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9D0A" w14:textId="77777777" w:rsidR="000122FF" w:rsidRDefault="000122FF" w:rsidP="001F55A1">
      <w:pPr>
        <w:widowControl w:val="0"/>
        <w:autoSpaceDE w:val="0"/>
        <w:autoSpaceDN w:val="0"/>
        <w:ind w:left="4663"/>
        <w:jc w:val="both"/>
        <w:rPr>
          <w:rFonts w:ascii="Times New Roman" w:eastAsia="Calibri" w:hAnsi="Calibri" w:cs="Calibri"/>
          <w:sz w:val="20"/>
          <w:szCs w:val="22"/>
          <w:lang w:val="en-US"/>
        </w:rPr>
      </w:pPr>
    </w:p>
    <w:p w14:paraId="2329E521" w14:textId="72455FC2" w:rsidR="001F55A1" w:rsidRPr="001F55A1" w:rsidRDefault="001F55A1" w:rsidP="001F55A1">
      <w:pPr>
        <w:widowControl w:val="0"/>
        <w:autoSpaceDE w:val="0"/>
        <w:autoSpaceDN w:val="0"/>
        <w:ind w:left="4663"/>
        <w:jc w:val="both"/>
        <w:rPr>
          <w:rFonts w:ascii="Times New Roman" w:eastAsia="Calibri" w:hAnsi="Calibri" w:cs="Calibri"/>
          <w:sz w:val="20"/>
          <w:szCs w:val="22"/>
          <w:lang w:val="en-US"/>
        </w:rPr>
      </w:pPr>
    </w:p>
    <w:p w14:paraId="7759BE1A" w14:textId="193DD307" w:rsidR="001F55A1" w:rsidRPr="001F55A1" w:rsidRDefault="001F55A1" w:rsidP="001F55A1">
      <w:pPr>
        <w:widowControl w:val="0"/>
        <w:autoSpaceDE w:val="0"/>
        <w:autoSpaceDN w:val="0"/>
        <w:ind w:left="115"/>
        <w:jc w:val="both"/>
        <w:rPr>
          <w:rFonts w:ascii="Calibri" w:eastAsia="Calibri" w:hAnsi="Calibri" w:cs="Calibri"/>
          <w:b/>
          <w:bCs/>
          <w:sz w:val="44"/>
          <w:szCs w:val="44"/>
          <w:lang w:val="en-US"/>
        </w:rPr>
      </w:pPr>
      <w:r w:rsidRPr="001F55A1">
        <w:rPr>
          <w:rFonts w:ascii="Calibri" w:eastAsia="Calibri" w:hAnsi="Calibri" w:cs="Calibri"/>
          <w:b/>
          <w:bCs/>
          <w:sz w:val="44"/>
          <w:szCs w:val="44"/>
          <w:lang w:val="en-US"/>
        </w:rPr>
        <w:t>Executive</w:t>
      </w:r>
      <w:r w:rsidRPr="001F55A1">
        <w:rPr>
          <w:rFonts w:ascii="Calibri" w:eastAsia="Calibri" w:hAnsi="Calibri" w:cs="Calibri"/>
          <w:b/>
          <w:bCs/>
          <w:spacing w:val="-4"/>
          <w:sz w:val="44"/>
          <w:szCs w:val="44"/>
          <w:lang w:val="en-US"/>
        </w:rPr>
        <w:t xml:space="preserve"> </w:t>
      </w:r>
      <w:r w:rsidRPr="001F55A1">
        <w:rPr>
          <w:rFonts w:ascii="Calibri" w:eastAsia="Calibri" w:hAnsi="Calibri" w:cs="Calibri"/>
          <w:b/>
          <w:bCs/>
          <w:sz w:val="44"/>
          <w:szCs w:val="44"/>
          <w:lang w:val="en-US"/>
        </w:rPr>
        <w:t>Director</w:t>
      </w:r>
      <w:r w:rsidRPr="001F55A1">
        <w:rPr>
          <w:rFonts w:ascii="Calibri" w:eastAsia="Calibri" w:hAnsi="Calibri" w:cs="Calibri"/>
          <w:b/>
          <w:bCs/>
          <w:spacing w:val="-4"/>
          <w:sz w:val="44"/>
          <w:szCs w:val="44"/>
          <w:lang w:val="en-US"/>
        </w:rPr>
        <w:t xml:space="preserve"> </w:t>
      </w:r>
      <w:r w:rsidRPr="001F55A1">
        <w:rPr>
          <w:rFonts w:ascii="Calibri" w:eastAsia="Calibri" w:hAnsi="Calibri" w:cs="Calibri"/>
          <w:b/>
          <w:bCs/>
          <w:sz w:val="44"/>
          <w:szCs w:val="44"/>
          <w:lang w:val="en-US"/>
        </w:rPr>
        <w:t>–</w:t>
      </w:r>
      <w:r w:rsidRPr="001F55A1">
        <w:rPr>
          <w:rFonts w:ascii="Calibri" w:eastAsia="Calibri" w:hAnsi="Calibri" w:cs="Calibri"/>
          <w:b/>
          <w:bCs/>
          <w:spacing w:val="-1"/>
          <w:sz w:val="44"/>
          <w:szCs w:val="44"/>
          <w:lang w:val="en-US"/>
        </w:rPr>
        <w:t xml:space="preserve"> </w:t>
      </w:r>
      <w:r w:rsidR="007F1258">
        <w:rPr>
          <w:rFonts w:ascii="Calibri" w:eastAsia="Calibri" w:hAnsi="Calibri" w:cs="Calibri"/>
          <w:b/>
          <w:bCs/>
          <w:sz w:val="44"/>
          <w:szCs w:val="44"/>
          <w:lang w:val="en-US"/>
        </w:rPr>
        <w:t>Ākonga Success and Experience</w:t>
      </w:r>
    </w:p>
    <w:p w14:paraId="48DEE282" w14:textId="77777777" w:rsidR="001F55A1" w:rsidRPr="001F55A1" w:rsidRDefault="001F55A1" w:rsidP="001F55A1">
      <w:pPr>
        <w:widowControl w:val="0"/>
        <w:autoSpaceDE w:val="0"/>
        <w:autoSpaceDN w:val="0"/>
        <w:spacing w:before="209"/>
        <w:jc w:val="both"/>
        <w:rPr>
          <w:rFonts w:ascii="Calibri" w:eastAsia="Calibri" w:hAnsi="Calibri" w:cs="Calibri"/>
          <w:b/>
          <w:sz w:val="20"/>
          <w:szCs w:val="22"/>
          <w:lang w:val="en-US"/>
        </w:rPr>
      </w:pPr>
      <w:r w:rsidRPr="001F55A1">
        <w:rPr>
          <w:rFonts w:ascii="Calibri" w:eastAsia="Calibri" w:hAnsi="Calibri" w:cs="Calibri"/>
          <w:noProof/>
          <w:szCs w:val="22"/>
          <w:lang w:val="en-US"/>
        </w:rPr>
        <w:drawing>
          <wp:anchor distT="0" distB="0" distL="0" distR="0" simplePos="0" relativeHeight="251658240" behindDoc="1" locked="0" layoutInCell="1" allowOverlap="1" wp14:anchorId="7A79659C" wp14:editId="1E3C11FD">
            <wp:simplePos x="0" y="0"/>
            <wp:positionH relativeFrom="page">
              <wp:posOffset>810259</wp:posOffset>
            </wp:positionH>
            <wp:positionV relativeFrom="paragraph">
              <wp:posOffset>302979</wp:posOffset>
            </wp:positionV>
            <wp:extent cx="6010571" cy="30479"/>
            <wp:effectExtent l="0" t="0" r="0" b="0"/>
            <wp:wrapTopAndBottom/>
            <wp:docPr id="3" name="Image 3"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hape"/>
                    <pic:cNvPicPr/>
                  </pic:nvPicPr>
                  <pic:blipFill>
                    <a:blip r:embed="rId13" cstate="print"/>
                    <a:stretch>
                      <a:fillRect/>
                    </a:stretch>
                  </pic:blipFill>
                  <pic:spPr>
                    <a:xfrm>
                      <a:off x="0" y="0"/>
                      <a:ext cx="6010571" cy="30479"/>
                    </a:xfrm>
                    <a:prstGeom prst="rect">
                      <a:avLst/>
                    </a:prstGeom>
                  </pic:spPr>
                </pic:pic>
              </a:graphicData>
            </a:graphic>
          </wp:anchor>
        </w:drawing>
      </w:r>
    </w:p>
    <w:p w14:paraId="29A460D5" w14:textId="77777777" w:rsidR="001F55A1" w:rsidRPr="001F55A1" w:rsidRDefault="001F55A1" w:rsidP="001F55A1">
      <w:pPr>
        <w:widowControl w:val="0"/>
        <w:autoSpaceDE w:val="0"/>
        <w:autoSpaceDN w:val="0"/>
        <w:spacing w:before="148"/>
        <w:ind w:left="115"/>
        <w:jc w:val="both"/>
        <w:outlineLvl w:val="0"/>
        <w:rPr>
          <w:rFonts w:ascii="Calibri" w:eastAsia="Calibri" w:hAnsi="Calibri" w:cs="Calibri"/>
          <w:b/>
          <w:bCs/>
          <w:sz w:val="32"/>
          <w:szCs w:val="32"/>
          <w:lang w:val="en-US"/>
        </w:rPr>
      </w:pPr>
      <w:r w:rsidRPr="001F55A1">
        <w:rPr>
          <w:rFonts w:ascii="Calibri" w:eastAsia="Calibri" w:hAnsi="Calibri" w:cs="Calibri"/>
          <w:b/>
          <w:bCs/>
          <w:sz w:val="32"/>
          <w:szCs w:val="32"/>
          <w:lang w:val="en-US"/>
        </w:rPr>
        <w:t>Kaupapa |</w:t>
      </w:r>
      <w:r w:rsidRPr="001F55A1">
        <w:rPr>
          <w:rFonts w:ascii="Calibri" w:eastAsia="Calibri" w:hAnsi="Calibri" w:cs="Calibri"/>
          <w:b/>
          <w:bCs/>
          <w:spacing w:val="-1"/>
          <w:sz w:val="32"/>
          <w:szCs w:val="32"/>
          <w:lang w:val="en-US"/>
        </w:rPr>
        <w:t xml:space="preserve"> </w:t>
      </w:r>
      <w:r w:rsidRPr="001F55A1">
        <w:rPr>
          <w:rFonts w:ascii="Calibri" w:eastAsia="Calibri" w:hAnsi="Calibri" w:cs="Calibri"/>
          <w:b/>
          <w:bCs/>
          <w:spacing w:val="-2"/>
          <w:sz w:val="32"/>
          <w:szCs w:val="32"/>
          <w:lang w:val="en-US"/>
        </w:rPr>
        <w:t>Purpose</w:t>
      </w:r>
    </w:p>
    <w:p w14:paraId="01882869" w14:textId="578A06DB" w:rsidR="001F55A1" w:rsidRPr="001F55A1" w:rsidRDefault="001F55A1" w:rsidP="0014773D">
      <w:pPr>
        <w:widowControl w:val="0"/>
        <w:autoSpaceDE w:val="0"/>
        <w:autoSpaceDN w:val="0"/>
        <w:spacing w:before="314" w:line="276" w:lineRule="auto"/>
        <w:ind w:left="115"/>
        <w:jc w:val="both"/>
        <w:rPr>
          <w:rFonts w:ascii="Calibri" w:eastAsia="Calibri" w:hAnsi="Calibri" w:cs="Calibri"/>
          <w:szCs w:val="22"/>
          <w:lang w:val="en-US"/>
        </w:rPr>
      </w:pPr>
      <w:r w:rsidRPr="001F55A1">
        <w:rPr>
          <w:rFonts w:ascii="Calibri" w:eastAsia="Calibri" w:hAnsi="Calibri" w:cs="Calibri"/>
          <w:szCs w:val="22"/>
          <w:lang w:val="en-US"/>
        </w:rPr>
        <w:t>As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part of</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 xml:space="preserve">the </w:t>
      </w:r>
      <w:r w:rsidR="007F1258">
        <w:rPr>
          <w:rFonts w:ascii="Calibri" w:eastAsia="Calibri" w:hAnsi="Calibri" w:cs="Calibri"/>
          <w:szCs w:val="22"/>
          <w:lang w:val="en-US"/>
        </w:rPr>
        <w:t xml:space="preserve">Wintec </w:t>
      </w:r>
      <w:r w:rsidRPr="001F55A1">
        <w:rPr>
          <w:rFonts w:ascii="Calibri" w:eastAsia="Calibri" w:hAnsi="Calibri" w:cs="Calibri"/>
          <w:szCs w:val="22"/>
          <w:lang w:val="en-US"/>
        </w:rPr>
        <w:t>Executive</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Leadership</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team</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Executive Director</w:t>
      </w:r>
      <w:r w:rsidRPr="001F55A1">
        <w:rPr>
          <w:rFonts w:ascii="Calibri" w:eastAsia="Calibri" w:hAnsi="Calibri" w:cs="Calibri"/>
          <w:spacing w:val="-2"/>
          <w:szCs w:val="22"/>
          <w:lang w:val="en-US"/>
        </w:rPr>
        <w:t xml:space="preserve"> </w:t>
      </w:r>
      <w:r w:rsidR="007F1258">
        <w:rPr>
          <w:rFonts w:ascii="Calibri" w:eastAsia="Calibri" w:hAnsi="Calibri" w:cs="Calibri"/>
          <w:spacing w:val="-2"/>
          <w:szCs w:val="22"/>
          <w:lang w:val="en-US"/>
        </w:rPr>
        <w:t xml:space="preserve">- </w:t>
      </w:r>
      <w:r w:rsidR="007F1258">
        <w:rPr>
          <w:rFonts w:ascii="Calibri" w:eastAsia="Calibri" w:hAnsi="Calibri" w:cs="Calibri"/>
          <w:szCs w:val="22"/>
          <w:lang w:val="en-US"/>
        </w:rPr>
        <w:t>Ākonga Success and Experience</w:t>
      </w:r>
      <w:r w:rsidR="007F1258" w:rsidRPr="001F55A1">
        <w:rPr>
          <w:rFonts w:ascii="Calibri" w:eastAsia="Calibri" w:hAnsi="Calibri" w:cs="Calibri"/>
          <w:szCs w:val="22"/>
          <w:lang w:val="en-US"/>
        </w:rPr>
        <w:t xml:space="preserve"> </w:t>
      </w:r>
      <w:r w:rsidRPr="001F55A1">
        <w:rPr>
          <w:rFonts w:ascii="Calibri" w:eastAsia="Calibri" w:hAnsi="Calibri" w:cs="Calibri"/>
          <w:szCs w:val="22"/>
          <w:lang w:val="en-US"/>
        </w:rPr>
        <w:t>will</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provide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strategic</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direction</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leadership</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across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areas</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5"/>
          <w:szCs w:val="22"/>
          <w:lang w:val="en-US"/>
        </w:rPr>
        <w:t xml:space="preserve"> </w:t>
      </w:r>
      <w:r w:rsidR="007F1258">
        <w:rPr>
          <w:rFonts w:ascii="Calibri" w:eastAsia="Calibri" w:hAnsi="Calibri" w:cs="Calibri"/>
          <w:szCs w:val="22"/>
          <w:lang w:val="en-US"/>
        </w:rPr>
        <w:t>ākonga success and experience</w:t>
      </w:r>
      <w:r w:rsidR="007F1258" w:rsidRPr="001F55A1">
        <w:rPr>
          <w:rFonts w:ascii="Calibri" w:eastAsia="Calibri" w:hAnsi="Calibri" w:cs="Calibri"/>
          <w:szCs w:val="22"/>
          <w:lang w:val="en-US"/>
        </w:rPr>
        <w:t xml:space="preserve"> </w:t>
      </w:r>
      <w:r w:rsidRPr="001F55A1">
        <w:rPr>
          <w:rFonts w:ascii="Calibri" w:eastAsia="Calibri" w:hAnsi="Calibri" w:cs="Calibri"/>
          <w:szCs w:val="22"/>
          <w:lang w:val="en-US"/>
        </w:rPr>
        <w:t>(equity) for Wintec</w:t>
      </w:r>
      <w:r w:rsidR="007F1258">
        <w:rPr>
          <w:rFonts w:ascii="Calibri" w:eastAsia="Calibri" w:hAnsi="Calibri" w:cs="Calibri"/>
          <w:szCs w:val="22"/>
          <w:lang w:val="en-US"/>
        </w:rPr>
        <w:t xml:space="preserve">. </w:t>
      </w:r>
      <w:r w:rsidRPr="001F55A1">
        <w:rPr>
          <w:rFonts w:ascii="Calibri" w:eastAsia="Calibri" w:hAnsi="Calibri" w:cs="Calibri"/>
          <w:szCs w:val="22"/>
          <w:lang w:val="en-US"/>
        </w:rPr>
        <w:t>They will be responsible for setting ākonga success and equity</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strategies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for</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organisation,</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leading</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tactical</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delivery</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ākonga</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experience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 xml:space="preserve">functions, which are aligned to </w:t>
      </w:r>
      <w:r w:rsidR="007F1258">
        <w:rPr>
          <w:rFonts w:ascii="Calibri" w:eastAsia="Calibri" w:hAnsi="Calibri" w:cs="Calibri"/>
          <w:szCs w:val="22"/>
          <w:lang w:val="en-US"/>
        </w:rPr>
        <w:t>Wintec</w:t>
      </w:r>
      <w:r w:rsidRPr="001F55A1">
        <w:rPr>
          <w:rFonts w:ascii="Calibri" w:eastAsia="Calibri" w:hAnsi="Calibri" w:cs="Calibri"/>
          <w:szCs w:val="22"/>
          <w:lang w:val="en-US"/>
        </w:rPr>
        <w:t xml:space="preserve"> strategy and wider priorities.</w:t>
      </w:r>
    </w:p>
    <w:p w14:paraId="5F82FA77" w14:textId="2F6944D7" w:rsidR="001F55A1" w:rsidRPr="001F55A1" w:rsidRDefault="001F55A1" w:rsidP="0014773D">
      <w:pPr>
        <w:widowControl w:val="0"/>
        <w:autoSpaceDE w:val="0"/>
        <w:autoSpaceDN w:val="0"/>
        <w:spacing w:before="122" w:line="276" w:lineRule="auto"/>
        <w:ind w:left="115" w:right="168"/>
        <w:jc w:val="both"/>
        <w:rPr>
          <w:rFonts w:ascii="Calibri" w:eastAsia="Calibri" w:hAnsi="Calibri" w:cs="Calibri"/>
          <w:szCs w:val="22"/>
          <w:lang w:val="en-US"/>
        </w:rPr>
      </w:pPr>
      <w:r w:rsidRPr="001F55A1">
        <w:rPr>
          <w:rFonts w:ascii="Calibri" w:eastAsia="Calibri" w:hAnsi="Calibri" w:cs="Calibri"/>
          <w:szCs w:val="22"/>
          <w:lang w:val="en-US"/>
        </w:rPr>
        <w:t xml:space="preserve">The Executive Director - </w:t>
      </w:r>
      <w:r w:rsidR="007F1258">
        <w:rPr>
          <w:rFonts w:ascii="Calibri" w:eastAsia="Calibri" w:hAnsi="Calibri" w:cs="Calibri"/>
          <w:szCs w:val="22"/>
          <w:lang w:val="en-US"/>
        </w:rPr>
        <w:t>Ākonga Success and Experience</w:t>
      </w:r>
      <w:r w:rsidRPr="001F55A1">
        <w:rPr>
          <w:rFonts w:ascii="Calibri" w:eastAsia="Calibri" w:hAnsi="Calibri" w:cs="Calibri"/>
          <w:szCs w:val="22"/>
          <w:lang w:val="en-US"/>
        </w:rPr>
        <w:t xml:space="preserve"> will work with fellow executive leaders, faculty and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kaimahi</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ensure</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delivery</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vocational</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education</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excellence</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ākonga</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success</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that</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contributes</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 xml:space="preserve">to the overall goals and objectives of </w:t>
      </w:r>
      <w:r w:rsidR="007F1258">
        <w:rPr>
          <w:rFonts w:ascii="Calibri" w:eastAsia="Calibri" w:hAnsi="Calibri" w:cs="Calibri"/>
          <w:szCs w:val="22"/>
          <w:lang w:val="en-US"/>
        </w:rPr>
        <w:t>Wintec</w:t>
      </w:r>
      <w:r w:rsidRPr="001F55A1">
        <w:rPr>
          <w:rFonts w:ascii="Calibri" w:eastAsia="Calibri" w:hAnsi="Calibri" w:cs="Calibri"/>
          <w:szCs w:val="22"/>
          <w:lang w:val="en-US"/>
        </w:rPr>
        <w:t>.</w:t>
      </w:r>
    </w:p>
    <w:p w14:paraId="3ECF9B85" w14:textId="252E0B34" w:rsidR="001F55A1" w:rsidRPr="001F55A1" w:rsidRDefault="001F55A1" w:rsidP="001F55A1">
      <w:pPr>
        <w:widowControl w:val="0"/>
        <w:autoSpaceDE w:val="0"/>
        <w:autoSpaceDN w:val="0"/>
        <w:spacing w:before="121"/>
        <w:ind w:left="115"/>
        <w:jc w:val="both"/>
        <w:rPr>
          <w:rFonts w:ascii="Calibri" w:eastAsia="Calibri" w:hAnsi="Calibri" w:cs="Calibri"/>
          <w:szCs w:val="22"/>
          <w:lang w:val="en-US"/>
        </w:rPr>
      </w:pPr>
      <w:r w:rsidRPr="001F55A1">
        <w:rPr>
          <w:rFonts w:ascii="Calibri" w:eastAsia="Calibri" w:hAnsi="Calibri" w:cs="Calibri"/>
          <w:b/>
          <w:szCs w:val="22"/>
          <w:lang w:val="en-US"/>
        </w:rPr>
        <w:t>Reports</w:t>
      </w:r>
      <w:r w:rsidRPr="001F55A1">
        <w:rPr>
          <w:rFonts w:ascii="Calibri" w:eastAsia="Calibri" w:hAnsi="Calibri" w:cs="Calibri"/>
          <w:b/>
          <w:spacing w:val="-2"/>
          <w:szCs w:val="22"/>
          <w:lang w:val="en-US"/>
        </w:rPr>
        <w:t xml:space="preserve"> </w:t>
      </w:r>
      <w:r w:rsidRPr="001F55A1">
        <w:rPr>
          <w:rFonts w:ascii="Calibri" w:eastAsia="Calibri" w:hAnsi="Calibri" w:cs="Calibri"/>
          <w:b/>
          <w:szCs w:val="22"/>
          <w:lang w:val="en-US"/>
        </w:rPr>
        <w:t>to:</w:t>
      </w:r>
      <w:r w:rsidRPr="001F55A1">
        <w:rPr>
          <w:rFonts w:ascii="Calibri" w:eastAsia="Calibri" w:hAnsi="Calibri" w:cs="Calibri"/>
          <w:b/>
          <w:spacing w:val="-2"/>
          <w:szCs w:val="22"/>
          <w:lang w:val="en-US"/>
        </w:rPr>
        <w:t xml:space="preserve"> </w:t>
      </w:r>
      <w:r w:rsidR="007F1258">
        <w:rPr>
          <w:rFonts w:ascii="Calibri" w:eastAsia="Calibri" w:hAnsi="Calibri" w:cs="Calibri"/>
          <w:szCs w:val="22"/>
          <w:lang w:val="en-US"/>
        </w:rPr>
        <w:t>Chief Executive</w:t>
      </w:r>
    </w:p>
    <w:p w14:paraId="3D8E1F06" w14:textId="1BB29F86" w:rsidR="001F55A1" w:rsidRPr="001F55A1" w:rsidRDefault="001F55A1" w:rsidP="001F55A1">
      <w:pPr>
        <w:widowControl w:val="0"/>
        <w:autoSpaceDE w:val="0"/>
        <w:autoSpaceDN w:val="0"/>
        <w:spacing w:before="252"/>
        <w:ind w:left="115"/>
        <w:jc w:val="both"/>
        <w:rPr>
          <w:rFonts w:ascii="Calibri" w:eastAsia="Calibri" w:hAnsi="Calibri" w:cs="Calibri"/>
          <w:szCs w:val="22"/>
          <w:lang w:val="en-US"/>
        </w:rPr>
      </w:pPr>
      <w:r w:rsidRPr="001F55A1">
        <w:rPr>
          <w:rFonts w:ascii="Calibri" w:eastAsia="Calibri" w:hAnsi="Calibri" w:cs="Calibri"/>
          <w:b/>
          <w:szCs w:val="22"/>
          <w:lang w:val="en-US"/>
        </w:rPr>
        <w:t>Team:</w:t>
      </w:r>
      <w:r w:rsidRPr="001F55A1">
        <w:rPr>
          <w:rFonts w:ascii="Calibri" w:eastAsia="Calibri" w:hAnsi="Calibri" w:cs="Calibri"/>
          <w:b/>
          <w:spacing w:val="-2"/>
          <w:szCs w:val="22"/>
          <w:lang w:val="en-US"/>
        </w:rPr>
        <w:t xml:space="preserve"> </w:t>
      </w:r>
      <w:r w:rsidR="007F1258">
        <w:rPr>
          <w:rFonts w:ascii="Calibri" w:eastAsia="Calibri" w:hAnsi="Calibri" w:cs="Calibri"/>
          <w:szCs w:val="22"/>
          <w:lang w:val="en-US"/>
        </w:rPr>
        <w:t>Wintec</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Executive</w:t>
      </w:r>
      <w:r w:rsidRPr="001F55A1">
        <w:rPr>
          <w:rFonts w:ascii="Calibri" w:eastAsia="Calibri" w:hAnsi="Calibri" w:cs="Calibri"/>
          <w:spacing w:val="-7"/>
          <w:szCs w:val="22"/>
          <w:lang w:val="en-US"/>
        </w:rPr>
        <w:t xml:space="preserve"> </w:t>
      </w:r>
      <w:r w:rsidRPr="001F55A1">
        <w:rPr>
          <w:rFonts w:ascii="Calibri" w:eastAsia="Calibri" w:hAnsi="Calibri" w:cs="Calibri"/>
          <w:szCs w:val="22"/>
          <w:lang w:val="en-US"/>
        </w:rPr>
        <w:t>Leadership</w:t>
      </w:r>
      <w:r w:rsidRPr="001F55A1">
        <w:rPr>
          <w:rFonts w:ascii="Calibri" w:eastAsia="Calibri" w:hAnsi="Calibri" w:cs="Calibri"/>
          <w:spacing w:val="-2"/>
          <w:szCs w:val="22"/>
          <w:lang w:val="en-US"/>
        </w:rPr>
        <w:t xml:space="preserve"> </w:t>
      </w:r>
      <w:r w:rsidRPr="001F55A1">
        <w:rPr>
          <w:rFonts w:ascii="Calibri" w:eastAsia="Calibri" w:hAnsi="Calibri" w:cs="Calibri"/>
          <w:spacing w:val="-4"/>
          <w:szCs w:val="22"/>
          <w:lang w:val="en-US"/>
        </w:rPr>
        <w:t>Team</w:t>
      </w:r>
    </w:p>
    <w:p w14:paraId="1048FDA1" w14:textId="1F807C0C" w:rsidR="001F55A1" w:rsidRPr="001F55A1" w:rsidRDefault="001F55A1" w:rsidP="001F55A1">
      <w:pPr>
        <w:widowControl w:val="0"/>
        <w:autoSpaceDE w:val="0"/>
        <w:autoSpaceDN w:val="0"/>
        <w:spacing w:before="257"/>
        <w:ind w:left="115"/>
        <w:jc w:val="both"/>
        <w:outlineLvl w:val="1"/>
        <w:rPr>
          <w:rFonts w:ascii="Calibri" w:eastAsia="Calibri" w:hAnsi="Calibri" w:cs="Calibri"/>
          <w:bCs/>
          <w:szCs w:val="22"/>
          <w:lang w:val="en-US"/>
        </w:rPr>
      </w:pPr>
      <w:r w:rsidRPr="001F55A1">
        <w:rPr>
          <w:rFonts w:ascii="Calibri" w:eastAsia="Calibri" w:hAnsi="Calibri" w:cs="Calibri"/>
          <w:b/>
          <w:bCs/>
          <w:szCs w:val="22"/>
          <w:lang w:val="en-US"/>
        </w:rPr>
        <w:t>Remuneration:</w:t>
      </w:r>
      <w:r w:rsidRPr="001F55A1">
        <w:rPr>
          <w:rFonts w:ascii="Calibri" w:eastAsia="Calibri" w:hAnsi="Calibri" w:cs="Calibri"/>
          <w:b/>
          <w:bCs/>
          <w:spacing w:val="-3"/>
          <w:szCs w:val="22"/>
          <w:lang w:val="en-US"/>
        </w:rPr>
        <w:t xml:space="preserve"> </w:t>
      </w:r>
      <w:r w:rsidR="00C344C6" w:rsidRPr="00193ED7">
        <w:rPr>
          <w:rFonts w:ascii="Calibri" w:eastAsia="Calibri" w:hAnsi="Calibri" w:cs="Calibri"/>
          <w:bCs/>
          <w:spacing w:val="-5"/>
          <w:szCs w:val="22"/>
          <w:lang w:val="en-US"/>
        </w:rPr>
        <w:t xml:space="preserve">$200,000 - $230,000 </w:t>
      </w:r>
      <w:r w:rsidR="00193ED7" w:rsidRPr="00193ED7">
        <w:rPr>
          <w:rFonts w:ascii="Calibri" w:hAnsi="Calibri" w:cs="Arial"/>
          <w:szCs w:val="22"/>
        </w:rPr>
        <w:t>total remuneration excluding KiwiSaver</w:t>
      </w:r>
    </w:p>
    <w:p w14:paraId="5B36B1CC" w14:textId="0EB48E3E" w:rsidR="001F55A1" w:rsidRPr="001F55A1" w:rsidRDefault="001F55A1" w:rsidP="001F55A1">
      <w:pPr>
        <w:widowControl w:val="0"/>
        <w:autoSpaceDE w:val="0"/>
        <w:autoSpaceDN w:val="0"/>
        <w:spacing w:before="251"/>
        <w:ind w:left="115"/>
        <w:jc w:val="both"/>
        <w:rPr>
          <w:rFonts w:ascii="Calibri" w:eastAsia="Calibri" w:hAnsi="Calibri" w:cs="Calibri"/>
          <w:szCs w:val="22"/>
          <w:lang w:val="en-US"/>
        </w:rPr>
      </w:pPr>
      <w:r w:rsidRPr="001F55A1">
        <w:rPr>
          <w:rFonts w:ascii="Calibri" w:eastAsia="Calibri" w:hAnsi="Calibri" w:cs="Calibri"/>
          <w:b/>
          <w:szCs w:val="22"/>
          <w:lang w:val="en-US"/>
        </w:rPr>
        <w:t xml:space="preserve">Date: </w:t>
      </w:r>
      <w:r w:rsidR="007F1258" w:rsidRPr="0014773D">
        <w:rPr>
          <w:rFonts w:ascii="Calibri" w:eastAsia="Calibri" w:hAnsi="Calibri" w:cs="Calibri"/>
          <w:bCs/>
          <w:szCs w:val="22"/>
          <w:lang w:val="en-US"/>
        </w:rPr>
        <w:t>January 2026</w:t>
      </w:r>
      <w:r w:rsidR="007F1258">
        <w:rPr>
          <w:rFonts w:ascii="Calibri" w:eastAsia="Calibri" w:hAnsi="Calibri" w:cs="Calibri"/>
          <w:b/>
          <w:szCs w:val="22"/>
          <w:lang w:val="en-US"/>
        </w:rPr>
        <w:t xml:space="preserve"> </w:t>
      </w:r>
    </w:p>
    <w:p w14:paraId="5C4FD4AC" w14:textId="77777777" w:rsidR="001F55A1" w:rsidRPr="001F55A1" w:rsidRDefault="001F55A1" w:rsidP="001F55A1">
      <w:pPr>
        <w:widowControl w:val="0"/>
        <w:autoSpaceDE w:val="0"/>
        <w:autoSpaceDN w:val="0"/>
        <w:jc w:val="both"/>
        <w:rPr>
          <w:rFonts w:ascii="Calibri" w:eastAsia="Calibri" w:hAnsi="Calibri" w:cs="Calibri"/>
          <w:szCs w:val="22"/>
          <w:lang w:val="en-US"/>
        </w:rPr>
      </w:pPr>
    </w:p>
    <w:p w14:paraId="7D9EA418" w14:textId="77777777" w:rsidR="001F55A1" w:rsidRPr="001F55A1" w:rsidRDefault="001F55A1" w:rsidP="001F55A1">
      <w:pPr>
        <w:widowControl w:val="0"/>
        <w:autoSpaceDE w:val="0"/>
        <w:autoSpaceDN w:val="0"/>
        <w:spacing w:before="120"/>
        <w:jc w:val="both"/>
        <w:rPr>
          <w:rFonts w:ascii="Calibri" w:eastAsia="Calibri" w:hAnsi="Calibri" w:cs="Calibri"/>
          <w:szCs w:val="22"/>
          <w:lang w:val="en-US"/>
        </w:rPr>
      </w:pPr>
      <w:r w:rsidRPr="001F55A1">
        <w:rPr>
          <w:rFonts w:ascii="Calibri" w:eastAsia="Calibri" w:hAnsi="Calibri" w:cs="Calibri"/>
          <w:noProof/>
          <w:szCs w:val="22"/>
          <w:lang w:val="en-US"/>
        </w:rPr>
        <w:drawing>
          <wp:anchor distT="0" distB="0" distL="0" distR="0" simplePos="0" relativeHeight="251658241" behindDoc="1" locked="0" layoutInCell="1" allowOverlap="1" wp14:anchorId="018ADFF8" wp14:editId="47BEE464">
            <wp:simplePos x="0" y="0"/>
            <wp:positionH relativeFrom="page">
              <wp:posOffset>795655</wp:posOffset>
            </wp:positionH>
            <wp:positionV relativeFrom="paragraph">
              <wp:posOffset>91440</wp:posOffset>
            </wp:positionV>
            <wp:extent cx="6010275" cy="29845"/>
            <wp:effectExtent l="0" t="0" r="0" b="0"/>
            <wp:wrapTopAndBottom/>
            <wp:docPr id="1906501685" name="Image 3"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hape"/>
                    <pic:cNvPicPr/>
                  </pic:nvPicPr>
                  <pic:blipFill>
                    <a:blip r:embed="rId13" cstate="print"/>
                    <a:stretch>
                      <a:fillRect/>
                    </a:stretch>
                  </pic:blipFill>
                  <pic:spPr>
                    <a:xfrm>
                      <a:off x="0" y="0"/>
                      <a:ext cx="6010275" cy="29845"/>
                    </a:xfrm>
                    <a:prstGeom prst="rect">
                      <a:avLst/>
                    </a:prstGeom>
                  </pic:spPr>
                </pic:pic>
              </a:graphicData>
            </a:graphic>
          </wp:anchor>
        </w:drawing>
      </w:r>
    </w:p>
    <w:p w14:paraId="4A0A3636" w14:textId="77777777" w:rsidR="001F55A1" w:rsidRPr="001F55A1" w:rsidRDefault="001F55A1" w:rsidP="001F55A1">
      <w:pPr>
        <w:widowControl w:val="0"/>
        <w:autoSpaceDE w:val="0"/>
        <w:autoSpaceDN w:val="0"/>
        <w:ind w:left="115"/>
        <w:jc w:val="both"/>
        <w:outlineLvl w:val="0"/>
        <w:rPr>
          <w:rFonts w:ascii="Calibri" w:eastAsia="Calibri" w:hAnsi="Calibri" w:cs="Calibri"/>
          <w:b/>
          <w:bCs/>
          <w:sz w:val="32"/>
          <w:szCs w:val="32"/>
          <w:lang w:val="en-US"/>
        </w:rPr>
      </w:pPr>
      <w:r w:rsidRPr="001F55A1">
        <w:rPr>
          <w:rFonts w:ascii="Calibri" w:eastAsia="Calibri" w:hAnsi="Calibri" w:cs="Calibri"/>
          <w:b/>
          <w:bCs/>
          <w:sz w:val="32"/>
          <w:szCs w:val="32"/>
          <w:lang w:val="en-US"/>
        </w:rPr>
        <w:t>Ngā</w:t>
      </w:r>
      <w:r w:rsidRPr="001F55A1">
        <w:rPr>
          <w:rFonts w:ascii="Calibri" w:eastAsia="Calibri" w:hAnsi="Calibri" w:cs="Calibri"/>
          <w:b/>
          <w:bCs/>
          <w:spacing w:val="1"/>
          <w:sz w:val="32"/>
          <w:szCs w:val="32"/>
          <w:lang w:val="en-US"/>
        </w:rPr>
        <w:t xml:space="preserve"> </w:t>
      </w:r>
      <w:r w:rsidRPr="001F55A1">
        <w:rPr>
          <w:rFonts w:ascii="Calibri" w:eastAsia="Calibri" w:hAnsi="Calibri" w:cs="Calibri"/>
          <w:b/>
          <w:bCs/>
          <w:sz w:val="32"/>
          <w:szCs w:val="32"/>
          <w:lang w:val="en-US"/>
        </w:rPr>
        <w:t>mahi</w:t>
      </w:r>
      <w:r w:rsidRPr="001F55A1">
        <w:rPr>
          <w:rFonts w:ascii="Calibri" w:eastAsia="Calibri" w:hAnsi="Calibri" w:cs="Calibri"/>
          <w:b/>
          <w:bCs/>
          <w:spacing w:val="1"/>
          <w:sz w:val="32"/>
          <w:szCs w:val="32"/>
          <w:lang w:val="en-US"/>
        </w:rPr>
        <w:t xml:space="preserve"> </w:t>
      </w:r>
      <w:r w:rsidRPr="001F55A1">
        <w:rPr>
          <w:rFonts w:ascii="Calibri" w:eastAsia="Calibri" w:hAnsi="Calibri" w:cs="Calibri"/>
          <w:b/>
          <w:bCs/>
          <w:sz w:val="32"/>
          <w:szCs w:val="32"/>
          <w:lang w:val="en-US"/>
        </w:rPr>
        <w:t>|</w:t>
      </w:r>
      <w:r w:rsidRPr="001F55A1">
        <w:rPr>
          <w:rFonts w:ascii="Calibri" w:eastAsia="Calibri" w:hAnsi="Calibri" w:cs="Calibri"/>
          <w:b/>
          <w:bCs/>
          <w:spacing w:val="-1"/>
          <w:sz w:val="32"/>
          <w:szCs w:val="32"/>
          <w:lang w:val="en-US"/>
        </w:rPr>
        <w:t xml:space="preserve"> </w:t>
      </w:r>
      <w:r w:rsidRPr="001F55A1">
        <w:rPr>
          <w:rFonts w:ascii="Calibri" w:eastAsia="Calibri" w:hAnsi="Calibri" w:cs="Calibri"/>
          <w:b/>
          <w:bCs/>
          <w:spacing w:val="-5"/>
          <w:sz w:val="32"/>
          <w:szCs w:val="32"/>
          <w:lang w:val="en-US"/>
        </w:rPr>
        <w:t>Do</w:t>
      </w:r>
    </w:p>
    <w:p w14:paraId="04CE9B73" w14:textId="77777777" w:rsidR="001F55A1" w:rsidRPr="001F55A1" w:rsidRDefault="001F55A1" w:rsidP="001F55A1">
      <w:pPr>
        <w:widowControl w:val="0"/>
        <w:autoSpaceDE w:val="0"/>
        <w:autoSpaceDN w:val="0"/>
        <w:spacing w:before="319" w:line="357" w:lineRule="auto"/>
        <w:ind w:left="115"/>
        <w:jc w:val="both"/>
        <w:rPr>
          <w:rFonts w:ascii="Calibri" w:eastAsia="Calibri" w:hAnsi="Calibri" w:cs="Calibri"/>
          <w:szCs w:val="22"/>
          <w:lang w:val="en-US"/>
        </w:rPr>
      </w:pPr>
      <w:r w:rsidRPr="001F55A1">
        <w:rPr>
          <w:rFonts w:ascii="Calibri" w:eastAsia="Calibri" w:hAnsi="Calibri" w:cs="Calibri"/>
          <w:szCs w:val="22"/>
          <w:lang w:val="en-US"/>
        </w:rPr>
        <w:t>Develop</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implement</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ākonga</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success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equity</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strategies,</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aligned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current</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organisational</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state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 xml:space="preserve">and </w:t>
      </w:r>
      <w:r w:rsidRPr="001F55A1">
        <w:rPr>
          <w:rFonts w:ascii="Calibri" w:eastAsia="Calibri" w:hAnsi="Calibri" w:cs="Calibri"/>
          <w:spacing w:val="-2"/>
          <w:szCs w:val="22"/>
          <w:lang w:val="en-US"/>
        </w:rPr>
        <w:t>objectives.</w:t>
      </w:r>
    </w:p>
    <w:p w14:paraId="052E387D" w14:textId="77777777" w:rsidR="001F55A1" w:rsidRPr="001F55A1" w:rsidRDefault="001F55A1" w:rsidP="001F55A1">
      <w:pPr>
        <w:widowControl w:val="0"/>
        <w:autoSpaceDE w:val="0"/>
        <w:autoSpaceDN w:val="0"/>
        <w:spacing w:before="125" w:line="357" w:lineRule="auto"/>
        <w:ind w:left="115"/>
        <w:jc w:val="both"/>
        <w:rPr>
          <w:rFonts w:ascii="Calibri" w:eastAsia="Calibri" w:hAnsi="Calibri" w:cs="Calibri"/>
          <w:szCs w:val="22"/>
          <w:lang w:val="en-US"/>
        </w:rPr>
      </w:pPr>
      <w:r w:rsidRPr="001F55A1">
        <w:rPr>
          <w:rFonts w:ascii="Calibri" w:eastAsia="Calibri" w:hAnsi="Calibri" w:cs="Calibri"/>
          <w:szCs w:val="22"/>
          <w:lang w:val="en-US"/>
        </w:rPr>
        <w:t>Lead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design</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delivery</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ākonga</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experiences</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 services,</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ensuring</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that</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ākonga</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needs</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are</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at</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the forefront of decision-making.</w:t>
      </w:r>
    </w:p>
    <w:p w14:paraId="5939BF3E" w14:textId="77777777" w:rsidR="001F55A1" w:rsidRPr="001F55A1" w:rsidRDefault="001F55A1" w:rsidP="001F55A1">
      <w:pPr>
        <w:widowControl w:val="0"/>
        <w:autoSpaceDE w:val="0"/>
        <w:autoSpaceDN w:val="0"/>
        <w:spacing w:before="125" w:line="357" w:lineRule="auto"/>
        <w:ind w:left="115"/>
        <w:jc w:val="both"/>
        <w:rPr>
          <w:rFonts w:ascii="Calibri" w:eastAsia="Calibri" w:hAnsi="Calibri" w:cs="Calibri"/>
          <w:szCs w:val="22"/>
          <w:lang w:val="en-US"/>
        </w:rPr>
      </w:pPr>
      <w:r w:rsidRPr="001F55A1">
        <w:rPr>
          <w:rFonts w:ascii="Calibri" w:eastAsia="Calibri" w:hAnsi="Calibri" w:cs="Calibri"/>
          <w:szCs w:val="22"/>
          <w:lang w:val="en-US"/>
        </w:rPr>
        <w:t>Lead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collaboration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across</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directorates</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prioritise,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plan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agree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key</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change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initiatives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that improve the ākonga journey, generating measurable improvements in attraction, retention and success.</w:t>
      </w:r>
    </w:p>
    <w:p w14:paraId="176A9155" w14:textId="40E5A61F" w:rsidR="001F55A1" w:rsidRPr="001F55A1" w:rsidRDefault="001F55A1" w:rsidP="001F55A1">
      <w:pPr>
        <w:widowControl w:val="0"/>
        <w:autoSpaceDE w:val="0"/>
        <w:autoSpaceDN w:val="0"/>
        <w:spacing w:before="125"/>
        <w:ind w:left="115"/>
        <w:jc w:val="both"/>
        <w:rPr>
          <w:rFonts w:ascii="Calibri" w:eastAsia="Calibri" w:hAnsi="Calibri" w:cs="Calibri"/>
          <w:szCs w:val="22"/>
          <w:lang w:val="en-US"/>
        </w:rPr>
      </w:pPr>
      <w:r w:rsidRPr="001F55A1">
        <w:rPr>
          <w:rFonts w:ascii="Calibri" w:eastAsia="Calibri" w:hAnsi="Calibri" w:cs="Calibri"/>
          <w:szCs w:val="22"/>
          <w:lang w:val="en-US"/>
        </w:rPr>
        <w:t>Develop</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implement</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strategy</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that</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supports</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achievement of</w:t>
      </w:r>
      <w:r w:rsidRPr="001F55A1">
        <w:rPr>
          <w:rFonts w:ascii="Calibri" w:eastAsia="Calibri" w:hAnsi="Calibri" w:cs="Calibri"/>
          <w:spacing w:val="-5"/>
          <w:szCs w:val="22"/>
          <w:lang w:val="en-US"/>
        </w:rPr>
        <w:t xml:space="preserve"> </w:t>
      </w:r>
      <w:r w:rsidR="007F1258">
        <w:rPr>
          <w:rFonts w:ascii="Calibri" w:eastAsia="Calibri" w:hAnsi="Calibri" w:cs="Calibri"/>
          <w:szCs w:val="22"/>
          <w:lang w:val="en-US"/>
        </w:rPr>
        <w:t>Wintec</w:t>
      </w:r>
      <w:r w:rsidRPr="001F55A1">
        <w:rPr>
          <w:rFonts w:ascii="Calibri" w:eastAsia="Calibri" w:hAnsi="Calibri" w:cs="Calibri"/>
          <w:spacing w:val="1"/>
          <w:szCs w:val="22"/>
          <w:lang w:val="en-US"/>
        </w:rPr>
        <w:t xml:space="preserve"> </w:t>
      </w:r>
      <w:r w:rsidRPr="001F55A1">
        <w:rPr>
          <w:rFonts w:ascii="Calibri" w:eastAsia="Calibri" w:hAnsi="Calibri" w:cs="Calibri"/>
          <w:spacing w:val="-2"/>
          <w:szCs w:val="22"/>
          <w:lang w:val="en-US"/>
        </w:rPr>
        <w:t>priorities.</w:t>
      </w:r>
    </w:p>
    <w:p w14:paraId="6E561B41" w14:textId="4522D5B8" w:rsidR="001F55A1" w:rsidRPr="001F55A1" w:rsidRDefault="001F55A1" w:rsidP="001F55A1">
      <w:pPr>
        <w:widowControl w:val="0"/>
        <w:autoSpaceDE w:val="0"/>
        <w:autoSpaceDN w:val="0"/>
        <w:spacing w:before="257" w:line="357" w:lineRule="auto"/>
        <w:ind w:left="115"/>
        <w:jc w:val="both"/>
        <w:rPr>
          <w:rFonts w:ascii="Calibri" w:eastAsia="Calibri" w:hAnsi="Calibri" w:cs="Calibri"/>
          <w:szCs w:val="22"/>
          <w:lang w:val="en-US"/>
        </w:rPr>
      </w:pPr>
      <w:r w:rsidRPr="001F55A1">
        <w:rPr>
          <w:rFonts w:ascii="Calibri" w:eastAsia="Calibri" w:hAnsi="Calibri" w:cs="Calibri"/>
          <w:szCs w:val="22"/>
          <w:lang w:val="en-US"/>
        </w:rPr>
        <w:t>Identify</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drive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initiatives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that</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improve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equitable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outcomes for</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ākonga,</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at</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all</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points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 xml:space="preserve">engagement through their journey, with </w:t>
      </w:r>
      <w:r w:rsidR="007F1258">
        <w:rPr>
          <w:rFonts w:ascii="Calibri" w:eastAsia="Calibri" w:hAnsi="Calibri" w:cs="Calibri"/>
          <w:szCs w:val="22"/>
          <w:lang w:val="en-US"/>
        </w:rPr>
        <w:t>Wintec</w:t>
      </w:r>
      <w:r w:rsidRPr="001F55A1">
        <w:rPr>
          <w:rFonts w:ascii="Calibri" w:eastAsia="Calibri" w:hAnsi="Calibri" w:cs="Calibri"/>
          <w:szCs w:val="22"/>
          <w:lang w:val="en-US"/>
        </w:rPr>
        <w:t>.</w:t>
      </w:r>
    </w:p>
    <w:p w14:paraId="294F3389" w14:textId="77777777" w:rsidR="001F55A1" w:rsidRPr="001F55A1" w:rsidRDefault="001F55A1" w:rsidP="001F55A1">
      <w:pPr>
        <w:widowControl w:val="0"/>
        <w:autoSpaceDE w:val="0"/>
        <w:autoSpaceDN w:val="0"/>
        <w:spacing w:before="81" w:line="360" w:lineRule="auto"/>
        <w:ind w:left="115"/>
        <w:jc w:val="both"/>
        <w:rPr>
          <w:rFonts w:ascii="Calibri" w:eastAsia="Calibri" w:hAnsi="Calibri" w:cs="Calibri"/>
          <w:szCs w:val="22"/>
          <w:lang w:val="en-US"/>
        </w:rPr>
      </w:pPr>
      <w:r w:rsidRPr="001F55A1">
        <w:rPr>
          <w:rFonts w:ascii="Calibri" w:eastAsia="Calibri" w:hAnsi="Calibri" w:cs="Calibri"/>
          <w:szCs w:val="22"/>
          <w:lang w:val="en-US"/>
        </w:rPr>
        <w:t xml:space="preserve">Provide executive leadership for ākonga support teams including (but not limited to) Te Kete Manaaki, Manaaki Te Niho, Academic Learner Advisors, </w:t>
      </w:r>
      <w:proofErr w:type="spellStart"/>
      <w:r w:rsidRPr="001F55A1">
        <w:rPr>
          <w:rFonts w:ascii="Calibri" w:eastAsia="Calibri" w:hAnsi="Calibri" w:cs="Calibri"/>
          <w:szCs w:val="22"/>
          <w:lang w:val="en-US"/>
        </w:rPr>
        <w:t>Oire</w:t>
      </w:r>
      <w:proofErr w:type="spellEnd"/>
      <w:r w:rsidRPr="001F55A1">
        <w:rPr>
          <w:rFonts w:ascii="Calibri" w:eastAsia="Calibri" w:hAnsi="Calibri" w:cs="Calibri"/>
          <w:szCs w:val="22"/>
          <w:lang w:val="en-US"/>
        </w:rPr>
        <w:t xml:space="preserve"> Pacific, Health Centre, Library, </w:t>
      </w:r>
      <w:proofErr w:type="spellStart"/>
      <w:r w:rsidRPr="001F55A1">
        <w:rPr>
          <w:rFonts w:ascii="Calibri" w:eastAsia="Calibri" w:hAnsi="Calibri" w:cs="Calibri"/>
          <w:szCs w:val="22"/>
          <w:lang w:val="en-US"/>
        </w:rPr>
        <w:t>Kidz@Wintec</w:t>
      </w:r>
      <w:proofErr w:type="spellEnd"/>
      <w:r w:rsidRPr="001F55A1">
        <w:rPr>
          <w:rFonts w:ascii="Calibri" w:eastAsia="Calibri" w:hAnsi="Calibri" w:cs="Calibri"/>
          <w:szCs w:val="22"/>
          <w:lang w:val="en-US"/>
        </w:rPr>
        <w:t>, Student Enrolment</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Information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Centre,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Student</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Residential</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Accommodation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Trust 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other</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areas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as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required from time to time.</w:t>
      </w:r>
    </w:p>
    <w:p w14:paraId="5E78E084" w14:textId="34C9D5E0" w:rsidR="001F55A1" w:rsidRPr="001F55A1" w:rsidRDefault="001F55A1" w:rsidP="001F55A1">
      <w:pPr>
        <w:widowControl w:val="0"/>
        <w:autoSpaceDE w:val="0"/>
        <w:autoSpaceDN w:val="0"/>
        <w:spacing w:before="119" w:line="362" w:lineRule="auto"/>
        <w:ind w:left="115" w:right="168"/>
        <w:jc w:val="both"/>
        <w:rPr>
          <w:rFonts w:ascii="Calibri" w:eastAsia="Calibri" w:hAnsi="Calibri" w:cs="Calibri"/>
          <w:szCs w:val="22"/>
          <w:lang w:val="en-US"/>
        </w:rPr>
      </w:pPr>
      <w:r w:rsidRPr="001F55A1">
        <w:rPr>
          <w:rFonts w:ascii="Calibri" w:eastAsia="Calibri" w:hAnsi="Calibri" w:cs="Calibri"/>
          <w:szCs w:val="22"/>
          <w:lang w:val="en-US"/>
        </w:rPr>
        <w:lastRenderedPageBreak/>
        <w:t>Lead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engagement</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representation</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2"/>
          <w:szCs w:val="22"/>
          <w:lang w:val="en-US"/>
        </w:rPr>
        <w:t xml:space="preserve"> </w:t>
      </w:r>
      <w:r w:rsidR="007F1258">
        <w:rPr>
          <w:rFonts w:ascii="Calibri" w:eastAsia="Calibri" w:hAnsi="Calibri" w:cs="Calibri"/>
          <w:szCs w:val="22"/>
          <w:lang w:val="en-US"/>
        </w:rPr>
        <w:t>ākonga success and experience</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at</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Wintec</w:t>
      </w:r>
      <w:r w:rsidRPr="001F55A1">
        <w:rPr>
          <w:rFonts w:ascii="Calibri" w:eastAsia="Calibri" w:hAnsi="Calibri" w:cs="Calibri"/>
          <w:spacing w:val="40"/>
          <w:szCs w:val="22"/>
          <w:lang w:val="en-US"/>
        </w:rPr>
        <w:t xml:space="preserve"> </w:t>
      </w:r>
      <w:r w:rsidRPr="001F55A1">
        <w:rPr>
          <w:rFonts w:ascii="Calibri" w:eastAsia="Calibri" w:hAnsi="Calibri" w:cs="Calibri"/>
          <w:szCs w:val="22"/>
          <w:lang w:val="en-US"/>
        </w:rPr>
        <w:t>with</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key external stakeholders, partners, government bodies, industry forums.</w:t>
      </w:r>
    </w:p>
    <w:p w14:paraId="5E4A084F" w14:textId="75B12298" w:rsidR="001F55A1" w:rsidRPr="001F55A1" w:rsidRDefault="001F55A1" w:rsidP="001F55A1">
      <w:pPr>
        <w:widowControl w:val="0"/>
        <w:autoSpaceDE w:val="0"/>
        <w:autoSpaceDN w:val="0"/>
        <w:spacing w:before="119" w:line="360" w:lineRule="auto"/>
        <w:ind w:left="115" w:right="852"/>
        <w:jc w:val="both"/>
        <w:rPr>
          <w:rFonts w:ascii="Calibri" w:eastAsia="Calibri" w:hAnsi="Calibri" w:cs="Calibri"/>
          <w:szCs w:val="22"/>
          <w:lang w:val="en-US"/>
        </w:rPr>
      </w:pPr>
      <w:r w:rsidRPr="001F55A1">
        <w:rPr>
          <w:rFonts w:ascii="Calibri" w:eastAsia="Calibri" w:hAnsi="Calibri" w:cs="Calibri"/>
          <w:szCs w:val="22"/>
          <w:lang w:val="en-US"/>
        </w:rPr>
        <w:t xml:space="preserve">Work in partnership with the Toia Mai </w:t>
      </w:r>
      <w:r w:rsidR="00A31253">
        <w:rPr>
          <w:rFonts w:ascii="Calibri" w:eastAsia="Calibri" w:hAnsi="Calibri" w:cs="Calibri"/>
          <w:szCs w:val="22"/>
          <w:lang w:val="en-US"/>
        </w:rPr>
        <w:t>management team</w:t>
      </w:r>
      <w:r w:rsidRPr="001F55A1">
        <w:rPr>
          <w:rFonts w:ascii="Calibri" w:eastAsia="Calibri" w:hAnsi="Calibri" w:cs="Calibri"/>
          <w:szCs w:val="22"/>
          <w:lang w:val="en-US"/>
        </w:rPr>
        <w:t xml:space="preserve"> to implement the Toia Mai Excellence Framework,</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Wintec’s</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response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delivering</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system</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wide change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that</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enables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improved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equitable outcomes for ākonga Māori and all learners and demonstrates Te Tiriti o Waitangi partnerships.</w:t>
      </w:r>
    </w:p>
    <w:p w14:paraId="592DAF2A" w14:textId="3FC192BA" w:rsidR="001F55A1" w:rsidRPr="001F55A1" w:rsidRDefault="001F55A1" w:rsidP="001F55A1">
      <w:pPr>
        <w:widowControl w:val="0"/>
        <w:autoSpaceDE w:val="0"/>
        <w:autoSpaceDN w:val="0"/>
        <w:spacing w:before="117" w:line="360" w:lineRule="auto"/>
        <w:ind w:left="115" w:right="168"/>
        <w:jc w:val="both"/>
        <w:rPr>
          <w:rFonts w:ascii="Calibri" w:eastAsia="Calibri" w:hAnsi="Calibri" w:cs="Calibri"/>
          <w:szCs w:val="22"/>
          <w:lang w:val="en-US"/>
        </w:rPr>
      </w:pPr>
      <w:r w:rsidRPr="001F55A1">
        <w:rPr>
          <w:rFonts w:ascii="Calibri" w:eastAsia="Calibri" w:hAnsi="Calibri" w:cs="Calibri"/>
          <w:szCs w:val="22"/>
          <w:lang w:val="en-US"/>
        </w:rPr>
        <w:t>Work in collaboration with Faculty, People</w:t>
      </w:r>
      <w:r w:rsidR="007F1258">
        <w:rPr>
          <w:rFonts w:ascii="Calibri" w:eastAsia="Calibri" w:hAnsi="Calibri" w:cs="Calibri"/>
          <w:szCs w:val="22"/>
          <w:lang w:val="en-US"/>
        </w:rPr>
        <w:t xml:space="preserve"> Capability and Wel</w:t>
      </w:r>
      <w:r w:rsidR="007B52AA">
        <w:rPr>
          <w:rFonts w:ascii="Calibri" w:eastAsia="Calibri" w:hAnsi="Calibri" w:cs="Calibri"/>
          <w:szCs w:val="22"/>
          <w:lang w:val="en-US"/>
        </w:rPr>
        <w:t xml:space="preserve">lbeing </w:t>
      </w:r>
      <w:r w:rsidRPr="001F55A1">
        <w:rPr>
          <w:rFonts w:ascii="Calibri" w:eastAsia="Calibri" w:hAnsi="Calibri" w:cs="Calibri"/>
          <w:szCs w:val="22"/>
          <w:lang w:val="en-US"/>
        </w:rPr>
        <w:t>and others as required to grow capability that improves</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learner</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success,</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through</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responsiveness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the needs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aspirations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ākonga</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 xml:space="preserve">though </w:t>
      </w:r>
      <w:proofErr w:type="spellStart"/>
      <w:r w:rsidRPr="001F55A1">
        <w:rPr>
          <w:rFonts w:ascii="Calibri" w:eastAsia="Calibri" w:hAnsi="Calibri" w:cs="Calibri"/>
          <w:szCs w:val="22"/>
          <w:lang w:val="en-US"/>
        </w:rPr>
        <w:t>Oire</w:t>
      </w:r>
      <w:proofErr w:type="spellEnd"/>
      <w:r w:rsidRPr="001F55A1">
        <w:rPr>
          <w:rFonts w:ascii="Calibri" w:eastAsia="Calibri" w:hAnsi="Calibri" w:cs="Calibri"/>
          <w:szCs w:val="22"/>
          <w:lang w:val="en-US"/>
        </w:rPr>
        <w:t xml:space="preserve"> Pacific and Te Kete Manaaki) across </w:t>
      </w:r>
      <w:r w:rsidR="007F1258">
        <w:rPr>
          <w:rFonts w:ascii="Calibri" w:eastAsia="Calibri" w:hAnsi="Calibri" w:cs="Calibri"/>
          <w:szCs w:val="22"/>
          <w:lang w:val="en-US"/>
        </w:rPr>
        <w:t>Wintec</w:t>
      </w:r>
      <w:r w:rsidRPr="001F55A1">
        <w:rPr>
          <w:rFonts w:ascii="Calibri" w:eastAsia="Calibri" w:hAnsi="Calibri" w:cs="Calibri"/>
          <w:szCs w:val="22"/>
          <w:lang w:val="en-US"/>
        </w:rPr>
        <w:t>.</w:t>
      </w:r>
    </w:p>
    <w:p w14:paraId="48A5D0BF" w14:textId="170E95D6" w:rsidR="001F55A1" w:rsidRPr="001F55A1" w:rsidRDefault="001F55A1" w:rsidP="001F55A1">
      <w:pPr>
        <w:widowControl w:val="0"/>
        <w:autoSpaceDE w:val="0"/>
        <w:autoSpaceDN w:val="0"/>
        <w:spacing w:before="122" w:line="362" w:lineRule="auto"/>
        <w:ind w:left="115"/>
        <w:jc w:val="both"/>
        <w:rPr>
          <w:rFonts w:ascii="Calibri" w:eastAsia="Calibri" w:hAnsi="Calibri" w:cs="Calibri"/>
          <w:szCs w:val="22"/>
          <w:lang w:val="en-US"/>
        </w:rPr>
      </w:pPr>
      <w:r w:rsidRPr="001F55A1">
        <w:rPr>
          <w:rFonts w:ascii="Calibri" w:eastAsia="Calibri" w:hAnsi="Calibri" w:cs="Calibri"/>
          <w:szCs w:val="22"/>
          <w:lang w:val="en-US"/>
        </w:rPr>
        <w:t>Work</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in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collaboration</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with</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other</w:t>
      </w:r>
      <w:r w:rsidRPr="001F55A1">
        <w:rPr>
          <w:rFonts w:ascii="Calibri" w:eastAsia="Calibri" w:hAnsi="Calibri" w:cs="Calibri"/>
          <w:spacing w:val="-4"/>
          <w:szCs w:val="22"/>
          <w:lang w:val="en-US"/>
        </w:rPr>
        <w:t xml:space="preserve"> </w:t>
      </w:r>
      <w:r w:rsidR="007F1258">
        <w:rPr>
          <w:rFonts w:ascii="Calibri" w:eastAsia="Calibri" w:hAnsi="Calibri" w:cs="Calibri"/>
          <w:szCs w:val="22"/>
          <w:lang w:val="en-US"/>
        </w:rPr>
        <w:t>Wintec</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executive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leaders contributing</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overall leadership of the organisation and ensuring leadership and delivery is connected and aligned.</w:t>
      </w:r>
    </w:p>
    <w:p w14:paraId="4901A388" w14:textId="47BF7997" w:rsidR="001F55A1" w:rsidRPr="001F55A1" w:rsidRDefault="001F55A1" w:rsidP="007F1258">
      <w:pPr>
        <w:widowControl w:val="0"/>
        <w:autoSpaceDE w:val="0"/>
        <w:autoSpaceDN w:val="0"/>
        <w:spacing w:before="114"/>
        <w:ind w:left="115"/>
        <w:jc w:val="both"/>
        <w:rPr>
          <w:rFonts w:ascii="Calibri" w:eastAsia="Calibri" w:hAnsi="Calibri" w:cs="Calibri"/>
          <w:szCs w:val="22"/>
          <w:lang w:val="en-US"/>
        </w:rPr>
      </w:pPr>
      <w:r w:rsidRPr="001F55A1">
        <w:rPr>
          <w:rFonts w:ascii="Calibri" w:eastAsia="Calibri" w:hAnsi="Calibri" w:cs="Calibri"/>
          <w:szCs w:val="22"/>
          <w:lang w:val="en-US"/>
        </w:rPr>
        <w:t>Provide</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values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based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executive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leadership</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 xml:space="preserve">to </w:t>
      </w:r>
      <w:r w:rsidR="007F1258">
        <w:rPr>
          <w:rFonts w:ascii="Calibri" w:eastAsia="Calibri" w:hAnsi="Calibri" w:cs="Calibri"/>
          <w:szCs w:val="22"/>
          <w:lang w:val="en-US"/>
        </w:rPr>
        <w:t>ākonga success and experience</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teams</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wider</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Wintec</w:t>
      </w:r>
      <w:r w:rsidRPr="001F55A1">
        <w:rPr>
          <w:rFonts w:ascii="Calibri" w:eastAsia="Calibri" w:hAnsi="Calibri" w:cs="Calibri"/>
          <w:spacing w:val="1"/>
          <w:szCs w:val="22"/>
          <w:lang w:val="en-US"/>
        </w:rPr>
        <w:t xml:space="preserve"> </w:t>
      </w:r>
      <w:r w:rsidRPr="001F55A1">
        <w:rPr>
          <w:rFonts w:ascii="Calibri" w:eastAsia="Calibri" w:hAnsi="Calibri" w:cs="Calibri"/>
          <w:spacing w:val="-2"/>
          <w:szCs w:val="22"/>
          <w:lang w:val="en-US"/>
        </w:rPr>
        <w:t>kaimahi.</w:t>
      </w:r>
    </w:p>
    <w:p w14:paraId="5EEB6ECC" w14:textId="77777777" w:rsidR="001F55A1" w:rsidRDefault="001F55A1" w:rsidP="001F55A1">
      <w:pPr>
        <w:widowControl w:val="0"/>
        <w:autoSpaceDE w:val="0"/>
        <w:autoSpaceDN w:val="0"/>
        <w:spacing w:before="251" w:line="362" w:lineRule="auto"/>
        <w:ind w:left="115"/>
        <w:jc w:val="both"/>
        <w:rPr>
          <w:rFonts w:ascii="Calibri" w:eastAsia="Calibri" w:hAnsi="Calibri" w:cs="Calibri"/>
          <w:szCs w:val="22"/>
          <w:lang w:val="en-US"/>
        </w:rPr>
      </w:pPr>
      <w:r w:rsidRPr="001F55A1">
        <w:rPr>
          <w:rFonts w:ascii="Calibri" w:eastAsia="Calibri" w:hAnsi="Calibri" w:cs="Calibri"/>
          <w:szCs w:val="22"/>
          <w:lang w:val="en-US"/>
        </w:rPr>
        <w:t>Hold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oversight</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budget</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ensuring sound forecasting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cooperation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with</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finance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delivery</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of required outcomes including (but not limited to) full utilisation of resources.</w:t>
      </w:r>
    </w:p>
    <w:p w14:paraId="345CB7BB" w14:textId="77777777" w:rsidR="00880858" w:rsidRPr="0014773D" w:rsidRDefault="00880858" w:rsidP="00880858">
      <w:pPr>
        <w:spacing w:after="120" w:line="360" w:lineRule="auto"/>
        <w:rPr>
          <w:rFonts w:ascii="Calibri" w:eastAsia="Calibri" w:hAnsi="Calibri" w:cs="Calibri"/>
          <w:b/>
          <w:bCs/>
          <w:szCs w:val="22"/>
          <w:lang w:val="en-NZ"/>
        </w:rPr>
      </w:pPr>
      <w:r w:rsidRPr="0014773D">
        <w:rPr>
          <w:rFonts w:ascii="Calibri" w:eastAsia="Calibri" w:hAnsi="Calibri" w:cs="Calibri"/>
          <w:b/>
          <w:bCs/>
          <w:szCs w:val="22"/>
          <w:lang w:val="en-NZ"/>
        </w:rPr>
        <w:t xml:space="preserve">Executive Leadership Wellbeing and Safety Accountabilities </w:t>
      </w:r>
    </w:p>
    <w:p w14:paraId="6401554D" w14:textId="77777777" w:rsidR="00880858" w:rsidRPr="0014773D" w:rsidRDefault="00880858" w:rsidP="00880858">
      <w:pPr>
        <w:numPr>
          <w:ilvl w:val="0"/>
          <w:numId w:val="18"/>
        </w:numPr>
        <w:spacing w:after="120" w:line="360" w:lineRule="auto"/>
        <w:rPr>
          <w:rFonts w:ascii="Calibri" w:eastAsia="Calibri" w:hAnsi="Calibri" w:cs="Calibri"/>
          <w:szCs w:val="22"/>
          <w:lang w:val="en-NZ"/>
        </w:rPr>
      </w:pPr>
      <w:r w:rsidRPr="0014773D">
        <w:rPr>
          <w:rFonts w:ascii="Calibri" w:eastAsia="Calibri" w:hAnsi="Calibri" w:cs="Calibri"/>
          <w:szCs w:val="22"/>
          <w:lang w:val="en-NZ"/>
        </w:rPr>
        <w:t>Demonstrate visible and active leadership in creating a safe, healthy, and inclusive environment for all Kaimahi, Ākonga, contractors, and visitors, in alignment with the Health and Safety at Work Act 2015, WorkSafe guidance, and organisational values. </w:t>
      </w:r>
    </w:p>
    <w:p w14:paraId="2232590B" w14:textId="77777777" w:rsidR="00880858" w:rsidRPr="0014773D" w:rsidRDefault="00880858" w:rsidP="00880858">
      <w:pPr>
        <w:numPr>
          <w:ilvl w:val="0"/>
          <w:numId w:val="19"/>
        </w:numPr>
        <w:spacing w:after="120" w:line="360" w:lineRule="auto"/>
        <w:rPr>
          <w:rFonts w:ascii="Calibri" w:eastAsia="Calibri" w:hAnsi="Calibri" w:cs="Calibri"/>
          <w:szCs w:val="22"/>
          <w:lang w:val="en-NZ"/>
        </w:rPr>
      </w:pPr>
      <w:r w:rsidRPr="0014773D">
        <w:rPr>
          <w:rFonts w:ascii="Calibri" w:eastAsia="Calibri" w:hAnsi="Calibri" w:cs="Calibri"/>
          <w:szCs w:val="22"/>
          <w:lang w:val="en-NZ"/>
        </w:rPr>
        <w:t>Exercise due diligence duties as an Officer of the PCBU, ensuring the organisation has, and uses, appropriate resources, processes, and frameworks to eliminate or minimise risks to health, safety and wellbeing.  </w:t>
      </w:r>
    </w:p>
    <w:p w14:paraId="008ECE52" w14:textId="77777777" w:rsidR="00880858" w:rsidRPr="0014773D" w:rsidRDefault="00880858" w:rsidP="00880858">
      <w:pPr>
        <w:numPr>
          <w:ilvl w:val="0"/>
          <w:numId w:val="20"/>
        </w:numPr>
        <w:spacing w:after="120" w:line="360" w:lineRule="auto"/>
        <w:rPr>
          <w:rFonts w:ascii="Calibri" w:eastAsia="Calibri" w:hAnsi="Calibri" w:cs="Calibri"/>
          <w:szCs w:val="22"/>
          <w:lang w:val="en-NZ"/>
        </w:rPr>
      </w:pPr>
      <w:r w:rsidRPr="0014773D">
        <w:rPr>
          <w:rFonts w:ascii="Calibri" w:eastAsia="Calibri" w:hAnsi="Calibri" w:cs="Calibri"/>
          <w:szCs w:val="22"/>
          <w:lang w:val="en-NZ"/>
        </w:rPr>
        <w:t>Promote a culture of Hauora, psychological safety, and manaakitanga where wellbeing conversations are normalised and concerns are raised without fear of reprisal. </w:t>
      </w:r>
    </w:p>
    <w:p w14:paraId="018DD2AB" w14:textId="77777777" w:rsidR="00880858" w:rsidRPr="0014773D" w:rsidRDefault="00880858" w:rsidP="00880858">
      <w:pPr>
        <w:numPr>
          <w:ilvl w:val="0"/>
          <w:numId w:val="21"/>
        </w:numPr>
        <w:spacing w:after="120" w:line="360" w:lineRule="auto"/>
        <w:rPr>
          <w:rFonts w:ascii="Calibri" w:eastAsia="Calibri" w:hAnsi="Calibri" w:cs="Calibri"/>
          <w:szCs w:val="22"/>
          <w:lang w:val="en-NZ"/>
        </w:rPr>
      </w:pPr>
      <w:r w:rsidRPr="0014773D">
        <w:rPr>
          <w:rFonts w:ascii="Calibri" w:eastAsia="Calibri" w:hAnsi="Calibri" w:cs="Calibri"/>
          <w:szCs w:val="22"/>
          <w:lang w:val="en-NZ"/>
        </w:rPr>
        <w:t>Ensure Wellbeing &amp; Safety (W&amp;S) is embedded into strategic decision-making, planning, risk management, and organisational change processes. </w:t>
      </w:r>
    </w:p>
    <w:p w14:paraId="38D7AA69" w14:textId="77777777" w:rsidR="00880858" w:rsidRPr="0014773D" w:rsidRDefault="00880858" w:rsidP="00880858">
      <w:pPr>
        <w:spacing w:after="120" w:line="360" w:lineRule="auto"/>
        <w:rPr>
          <w:rFonts w:ascii="Calibri" w:eastAsia="Calibri" w:hAnsi="Calibri" w:cs="Calibri"/>
          <w:b/>
          <w:bCs/>
          <w:szCs w:val="22"/>
          <w:lang w:val="en-NZ"/>
        </w:rPr>
      </w:pPr>
      <w:r w:rsidRPr="0014773D">
        <w:rPr>
          <w:rFonts w:ascii="Calibri" w:eastAsia="Calibri" w:hAnsi="Calibri" w:cs="Calibri"/>
          <w:b/>
          <w:bCs/>
          <w:szCs w:val="22"/>
          <w:lang w:val="en-NZ"/>
        </w:rPr>
        <w:t>Governance &amp; Due Diligence Duties </w:t>
      </w:r>
    </w:p>
    <w:p w14:paraId="44B15DA3" w14:textId="77777777" w:rsidR="00880858" w:rsidRPr="0014773D" w:rsidRDefault="00880858" w:rsidP="00880858">
      <w:pPr>
        <w:numPr>
          <w:ilvl w:val="0"/>
          <w:numId w:val="22"/>
        </w:numPr>
        <w:spacing w:after="120" w:line="360" w:lineRule="auto"/>
        <w:rPr>
          <w:rFonts w:ascii="Calibri" w:eastAsia="Calibri" w:hAnsi="Calibri" w:cs="Calibri"/>
          <w:szCs w:val="22"/>
          <w:lang w:val="en-NZ"/>
        </w:rPr>
      </w:pPr>
      <w:r w:rsidRPr="0014773D">
        <w:rPr>
          <w:rFonts w:ascii="Calibri" w:eastAsia="Calibri" w:hAnsi="Calibri" w:cs="Calibri"/>
          <w:szCs w:val="22"/>
          <w:lang w:val="en-NZ"/>
        </w:rPr>
        <w:t>Maintain current knowledge of health, safety, and wellbeing risks relevant to the business and wider sector, including legislative changes, WorkSafe expectations, and psychosocial risk guidance. </w:t>
      </w:r>
    </w:p>
    <w:p w14:paraId="63621F7D" w14:textId="77777777" w:rsidR="00880858" w:rsidRPr="0014773D" w:rsidRDefault="00880858" w:rsidP="00880858">
      <w:pPr>
        <w:numPr>
          <w:ilvl w:val="0"/>
          <w:numId w:val="23"/>
        </w:numPr>
        <w:spacing w:after="120" w:line="360" w:lineRule="auto"/>
        <w:rPr>
          <w:rFonts w:ascii="Calibri" w:eastAsia="Calibri" w:hAnsi="Calibri" w:cs="Calibri"/>
          <w:szCs w:val="22"/>
          <w:lang w:val="en-NZ"/>
        </w:rPr>
      </w:pPr>
      <w:r w:rsidRPr="0014773D">
        <w:rPr>
          <w:rFonts w:ascii="Calibri" w:eastAsia="Calibri" w:hAnsi="Calibri" w:cs="Calibri"/>
          <w:szCs w:val="22"/>
          <w:lang w:val="en-NZ"/>
        </w:rPr>
        <w:t>Review and critically evaluate W&amp;S performance reports, data, lead/lag indicators, and risk insights to ensure informed decision-making and proactive oversight. </w:t>
      </w:r>
    </w:p>
    <w:p w14:paraId="465EE01E" w14:textId="77777777" w:rsidR="00880858" w:rsidRPr="0014773D" w:rsidRDefault="00880858" w:rsidP="00880858">
      <w:pPr>
        <w:numPr>
          <w:ilvl w:val="0"/>
          <w:numId w:val="24"/>
        </w:numPr>
        <w:spacing w:after="120" w:line="360" w:lineRule="auto"/>
        <w:rPr>
          <w:rFonts w:ascii="Calibri" w:eastAsia="Calibri" w:hAnsi="Calibri" w:cs="Calibri"/>
          <w:szCs w:val="22"/>
          <w:lang w:val="en-NZ"/>
        </w:rPr>
      </w:pPr>
      <w:r w:rsidRPr="0014773D">
        <w:rPr>
          <w:rFonts w:ascii="Calibri" w:eastAsia="Calibri" w:hAnsi="Calibri" w:cs="Calibri"/>
          <w:szCs w:val="22"/>
          <w:lang w:val="en-NZ"/>
        </w:rPr>
        <w:lastRenderedPageBreak/>
        <w:t xml:space="preserve">Ensure the organisation has effective incident reporting, investigation, assurance, and learning systems (e.g., </w:t>
      </w:r>
      <w:proofErr w:type="spellStart"/>
      <w:r w:rsidRPr="0014773D">
        <w:rPr>
          <w:rFonts w:ascii="Calibri" w:eastAsia="Calibri" w:hAnsi="Calibri" w:cs="Calibri"/>
          <w:szCs w:val="22"/>
          <w:lang w:val="en-NZ"/>
        </w:rPr>
        <w:t>Taituaki</w:t>
      </w:r>
      <w:proofErr w:type="spellEnd"/>
      <w:r w:rsidRPr="0014773D">
        <w:rPr>
          <w:rFonts w:ascii="Calibri" w:eastAsia="Calibri" w:hAnsi="Calibri" w:cs="Calibri"/>
          <w:szCs w:val="22"/>
          <w:lang w:val="en-NZ"/>
        </w:rPr>
        <w:t>) and that these are visibly supported and resourced. </w:t>
      </w:r>
    </w:p>
    <w:p w14:paraId="40C8B358" w14:textId="77777777" w:rsidR="00880858" w:rsidRPr="0014773D" w:rsidRDefault="00880858" w:rsidP="00880858">
      <w:pPr>
        <w:numPr>
          <w:ilvl w:val="0"/>
          <w:numId w:val="25"/>
        </w:numPr>
        <w:spacing w:after="120" w:line="360" w:lineRule="auto"/>
        <w:rPr>
          <w:rFonts w:ascii="Calibri" w:eastAsia="Calibri" w:hAnsi="Calibri" w:cs="Calibri"/>
          <w:szCs w:val="22"/>
          <w:lang w:val="en-NZ"/>
        </w:rPr>
      </w:pPr>
      <w:r w:rsidRPr="0014773D">
        <w:rPr>
          <w:rFonts w:ascii="Calibri" w:eastAsia="Calibri" w:hAnsi="Calibri" w:cs="Calibri"/>
          <w:szCs w:val="22"/>
          <w:lang w:val="en-NZ"/>
        </w:rPr>
        <w:t>Actively participate in governance walkarounds, due diligence visits, and W&amp;S engagement activities with Kaimahi and Ākonga. </w:t>
      </w:r>
    </w:p>
    <w:p w14:paraId="6E9505A4" w14:textId="77777777" w:rsidR="00880858" w:rsidRPr="0014773D" w:rsidRDefault="00880858" w:rsidP="00880858">
      <w:pPr>
        <w:spacing w:after="120" w:line="360" w:lineRule="auto"/>
        <w:rPr>
          <w:rFonts w:ascii="Calibri" w:eastAsia="Calibri" w:hAnsi="Calibri" w:cs="Calibri"/>
          <w:b/>
          <w:bCs/>
          <w:szCs w:val="22"/>
          <w:lang w:val="en-NZ"/>
        </w:rPr>
      </w:pPr>
      <w:r w:rsidRPr="0014773D">
        <w:rPr>
          <w:rFonts w:ascii="Calibri" w:eastAsia="Calibri" w:hAnsi="Calibri" w:cs="Calibri"/>
          <w:b/>
          <w:bCs/>
          <w:szCs w:val="22"/>
          <w:lang w:val="en-NZ"/>
        </w:rPr>
        <w:t>Risk Management </w:t>
      </w:r>
    </w:p>
    <w:p w14:paraId="66065A23" w14:textId="77777777" w:rsidR="00880858" w:rsidRPr="0014773D" w:rsidRDefault="00880858" w:rsidP="00880858">
      <w:pPr>
        <w:numPr>
          <w:ilvl w:val="0"/>
          <w:numId w:val="26"/>
        </w:numPr>
        <w:spacing w:after="120" w:line="360" w:lineRule="auto"/>
        <w:rPr>
          <w:rFonts w:ascii="Calibri" w:eastAsia="Calibri" w:hAnsi="Calibri" w:cs="Calibri"/>
          <w:szCs w:val="22"/>
          <w:lang w:val="en-NZ"/>
        </w:rPr>
      </w:pPr>
      <w:r w:rsidRPr="0014773D">
        <w:rPr>
          <w:rFonts w:ascii="Calibri" w:eastAsia="Calibri" w:hAnsi="Calibri" w:cs="Calibri"/>
          <w:szCs w:val="22"/>
          <w:lang w:val="en-NZ"/>
        </w:rPr>
        <w:t>Ensure critical risks, hazards, and psychosocial risks within the portfolio are identified, assessed, controlled, and regularly reviewed. </w:t>
      </w:r>
    </w:p>
    <w:p w14:paraId="1CBCF0C5" w14:textId="77777777" w:rsidR="00880858" w:rsidRPr="0014773D" w:rsidRDefault="00880858" w:rsidP="00880858">
      <w:pPr>
        <w:numPr>
          <w:ilvl w:val="0"/>
          <w:numId w:val="27"/>
        </w:numPr>
        <w:spacing w:after="120" w:line="360" w:lineRule="auto"/>
        <w:rPr>
          <w:rFonts w:ascii="Calibri" w:eastAsia="Calibri" w:hAnsi="Calibri" w:cs="Calibri"/>
          <w:szCs w:val="22"/>
          <w:lang w:val="en-NZ"/>
        </w:rPr>
      </w:pPr>
      <w:r w:rsidRPr="0014773D">
        <w:rPr>
          <w:rFonts w:ascii="Calibri" w:eastAsia="Calibri" w:hAnsi="Calibri" w:cs="Calibri"/>
          <w:szCs w:val="22"/>
          <w:lang w:val="en-NZ"/>
        </w:rPr>
        <w:t>Support the development and maintenance of emergency management, CIMS Ensure processes, business continuity planning, and wellbeing support pathways. </w:t>
      </w:r>
    </w:p>
    <w:p w14:paraId="176D794E" w14:textId="77777777" w:rsidR="00880858" w:rsidRPr="0014773D" w:rsidRDefault="00880858" w:rsidP="00880858">
      <w:pPr>
        <w:spacing w:after="120" w:line="360" w:lineRule="auto"/>
        <w:rPr>
          <w:rFonts w:ascii="Calibri" w:eastAsia="Calibri" w:hAnsi="Calibri" w:cs="Calibri"/>
          <w:b/>
          <w:bCs/>
          <w:szCs w:val="22"/>
          <w:lang w:val="en-NZ"/>
        </w:rPr>
      </w:pPr>
      <w:r w:rsidRPr="0014773D">
        <w:rPr>
          <w:rFonts w:ascii="Calibri" w:eastAsia="Calibri" w:hAnsi="Calibri" w:cs="Calibri"/>
          <w:b/>
          <w:bCs/>
          <w:szCs w:val="22"/>
          <w:lang w:val="en-NZ"/>
        </w:rPr>
        <w:t>Operational Responsibilities </w:t>
      </w:r>
    </w:p>
    <w:p w14:paraId="5DD3609A" w14:textId="77777777" w:rsidR="00880858" w:rsidRPr="0014773D" w:rsidRDefault="00880858" w:rsidP="00880858">
      <w:pPr>
        <w:numPr>
          <w:ilvl w:val="0"/>
          <w:numId w:val="28"/>
        </w:numPr>
        <w:spacing w:after="120" w:line="360" w:lineRule="auto"/>
        <w:rPr>
          <w:rFonts w:ascii="Calibri" w:eastAsia="Calibri" w:hAnsi="Calibri" w:cs="Calibri"/>
          <w:szCs w:val="22"/>
          <w:lang w:val="en-NZ"/>
        </w:rPr>
      </w:pPr>
      <w:r w:rsidRPr="0014773D">
        <w:rPr>
          <w:rFonts w:ascii="Calibri" w:eastAsia="Calibri" w:hAnsi="Calibri" w:cs="Calibri"/>
          <w:szCs w:val="22"/>
          <w:lang w:val="en-NZ"/>
        </w:rPr>
        <w:t>Ensure incidents, near misses, concerns, and notifiable events within the portfolio are reported promptly and escalated appropriately. </w:t>
      </w:r>
    </w:p>
    <w:p w14:paraId="112DE7CA" w14:textId="77777777" w:rsidR="00880858" w:rsidRPr="0014773D" w:rsidRDefault="00880858" w:rsidP="00880858">
      <w:pPr>
        <w:numPr>
          <w:ilvl w:val="0"/>
          <w:numId w:val="28"/>
        </w:numPr>
        <w:spacing w:after="120" w:line="276" w:lineRule="auto"/>
        <w:textAlignment w:val="baseline"/>
        <w:rPr>
          <w:rFonts w:ascii="Calibri" w:hAnsi="Calibri" w:cs="Calibri"/>
          <w:szCs w:val="22"/>
          <w:lang w:val="en-NZ" w:eastAsia="en-NZ"/>
        </w:rPr>
      </w:pPr>
      <w:r w:rsidRPr="0014773D">
        <w:rPr>
          <w:rFonts w:ascii="Calibri" w:hAnsi="Calibri" w:cs="Calibri"/>
          <w:szCs w:val="22"/>
          <w:lang w:val="en-NZ" w:eastAsia="en-NZ"/>
        </w:rPr>
        <w:t>implementation of corrective actions and recommendations arising from investigations, audits, reviews, monitoring, WorkSafe interactions, or ACC AEP requirements. </w:t>
      </w:r>
    </w:p>
    <w:p w14:paraId="2921DCD1" w14:textId="77777777" w:rsidR="00880858" w:rsidRPr="0014773D" w:rsidRDefault="00880858" w:rsidP="00880858">
      <w:pPr>
        <w:spacing w:line="276" w:lineRule="auto"/>
        <w:ind w:left="360"/>
        <w:textAlignment w:val="baseline"/>
        <w:rPr>
          <w:rFonts w:ascii="Calibri" w:hAnsi="Calibri" w:cs="Calibri"/>
          <w:szCs w:val="22"/>
          <w:lang w:val="en-NZ" w:eastAsia="en-NZ"/>
        </w:rPr>
      </w:pPr>
    </w:p>
    <w:p w14:paraId="13210CC1" w14:textId="77777777" w:rsidR="00880858" w:rsidRPr="0014773D" w:rsidRDefault="00880858" w:rsidP="00880858">
      <w:pPr>
        <w:spacing w:after="120" w:line="276" w:lineRule="auto"/>
        <w:textAlignment w:val="baseline"/>
        <w:rPr>
          <w:rFonts w:ascii="Calibri" w:hAnsi="Calibri" w:cs="Calibri"/>
          <w:szCs w:val="22"/>
          <w:lang w:val="en-NZ" w:eastAsia="en-NZ"/>
        </w:rPr>
      </w:pPr>
      <w:r w:rsidRPr="0014773D">
        <w:rPr>
          <w:rFonts w:ascii="Calibri" w:hAnsi="Calibri" w:cs="Calibri"/>
          <w:b/>
          <w:bCs/>
          <w:szCs w:val="22"/>
          <w:lang w:val="en-NZ" w:eastAsia="en-NZ"/>
        </w:rPr>
        <w:t>Engagement &amp; Communication</w:t>
      </w:r>
      <w:r w:rsidRPr="0014773D">
        <w:rPr>
          <w:rFonts w:ascii="Calibri" w:hAnsi="Calibri" w:cs="Calibri"/>
          <w:szCs w:val="22"/>
          <w:lang w:val="en-NZ" w:eastAsia="en-NZ"/>
        </w:rPr>
        <w:t> </w:t>
      </w:r>
    </w:p>
    <w:p w14:paraId="75F2FEE2" w14:textId="77777777" w:rsidR="00880858" w:rsidRPr="0014773D" w:rsidRDefault="00880858" w:rsidP="00880858">
      <w:pPr>
        <w:numPr>
          <w:ilvl w:val="0"/>
          <w:numId w:val="28"/>
        </w:numPr>
        <w:spacing w:after="120" w:line="360" w:lineRule="auto"/>
        <w:textAlignment w:val="baseline"/>
        <w:rPr>
          <w:rFonts w:ascii="Calibri" w:hAnsi="Calibri" w:cs="Calibri"/>
          <w:szCs w:val="22"/>
          <w:lang w:val="en-NZ" w:eastAsia="en-NZ"/>
        </w:rPr>
      </w:pPr>
      <w:r w:rsidRPr="0014773D">
        <w:rPr>
          <w:rFonts w:ascii="Calibri" w:hAnsi="Calibri" w:cs="Calibri"/>
          <w:szCs w:val="22"/>
          <w:lang w:val="en-NZ" w:eastAsia="en-NZ"/>
        </w:rPr>
        <w:t>Ensure culturally responsive wellbeing practices that uphold Te Tiriti o Waitangi, equity, and inclusion for Māori, Pacific, Rainbow, disabled, and other priority groups. </w:t>
      </w:r>
    </w:p>
    <w:p w14:paraId="5AA1B437" w14:textId="77777777" w:rsidR="00154A09" w:rsidRPr="00154A09" w:rsidRDefault="00154A09" w:rsidP="00154A09">
      <w:pPr>
        <w:spacing w:after="120" w:line="360" w:lineRule="auto"/>
        <w:rPr>
          <w:rFonts w:ascii="Calibri" w:eastAsia="Calibri" w:hAnsi="Calibri" w:cs="Calibri"/>
          <w:b/>
          <w:bCs/>
          <w:szCs w:val="22"/>
          <w:lang w:val="en-US"/>
        </w:rPr>
      </w:pPr>
      <w:r w:rsidRPr="00154A09">
        <w:rPr>
          <w:rFonts w:ascii="Calibri" w:eastAsia="Calibri" w:hAnsi="Calibri" w:cs="Calibri"/>
          <w:b/>
          <w:bCs/>
          <w:szCs w:val="22"/>
          <w:lang w:val="en-US"/>
        </w:rPr>
        <w:t>Wintec culture</w:t>
      </w:r>
    </w:p>
    <w:p w14:paraId="088B93A7" w14:textId="77777777" w:rsidR="00154A09" w:rsidRPr="00154A09" w:rsidRDefault="00154A09" w:rsidP="00154A09">
      <w:pPr>
        <w:numPr>
          <w:ilvl w:val="0"/>
          <w:numId w:val="30"/>
        </w:numPr>
        <w:spacing w:after="120" w:line="360" w:lineRule="auto"/>
        <w:ind w:left="360"/>
        <w:contextualSpacing/>
        <w:jc w:val="both"/>
        <w:rPr>
          <w:rFonts w:ascii="Calibri" w:eastAsia="Calibri" w:hAnsi="Calibri" w:cs="Calibri"/>
          <w:szCs w:val="22"/>
          <w:lang w:val="en-US"/>
        </w:rPr>
      </w:pPr>
      <w:r w:rsidRPr="00154A09">
        <w:rPr>
          <w:rFonts w:ascii="Calibri" w:eastAsia="Calibri" w:hAnsi="Calibri" w:cs="Calibri"/>
          <w:szCs w:val="22"/>
          <w:lang w:val="en-US"/>
        </w:rPr>
        <w:t>Observes Wintec’s mission, strategies, priorities and values in all activities;</w:t>
      </w:r>
    </w:p>
    <w:p w14:paraId="6DAC0FD5" w14:textId="77777777" w:rsidR="00154A09" w:rsidRPr="00154A09" w:rsidRDefault="00154A09" w:rsidP="00154A09">
      <w:pPr>
        <w:numPr>
          <w:ilvl w:val="0"/>
          <w:numId w:val="30"/>
        </w:numPr>
        <w:spacing w:after="120" w:line="360" w:lineRule="auto"/>
        <w:ind w:left="360"/>
        <w:contextualSpacing/>
        <w:jc w:val="both"/>
        <w:rPr>
          <w:rFonts w:ascii="Calibri" w:eastAsia="Calibri" w:hAnsi="Calibri" w:cs="Calibri"/>
          <w:szCs w:val="22"/>
          <w:lang w:val="en-US"/>
        </w:rPr>
      </w:pPr>
      <w:r w:rsidRPr="00154A09">
        <w:rPr>
          <w:rFonts w:ascii="Calibri" w:eastAsia="Calibri" w:hAnsi="Calibri" w:cs="Calibri"/>
          <w:szCs w:val="22"/>
          <w:lang w:val="en-US"/>
        </w:rPr>
        <w:t>Follows all Wintec policies and procedures and legislative obligations;</w:t>
      </w:r>
    </w:p>
    <w:p w14:paraId="7CE857FC" w14:textId="77777777" w:rsidR="00154A09" w:rsidRPr="00154A09" w:rsidRDefault="00154A09" w:rsidP="00154A09">
      <w:pPr>
        <w:numPr>
          <w:ilvl w:val="0"/>
          <w:numId w:val="30"/>
        </w:numPr>
        <w:spacing w:after="120" w:line="360" w:lineRule="auto"/>
        <w:ind w:left="360"/>
        <w:contextualSpacing/>
        <w:jc w:val="both"/>
        <w:rPr>
          <w:rFonts w:ascii="Calibri" w:eastAsia="Calibri" w:hAnsi="Calibri" w:cs="Calibri"/>
          <w:szCs w:val="22"/>
          <w:lang w:val="en-US"/>
        </w:rPr>
      </w:pPr>
      <w:r w:rsidRPr="00154A09">
        <w:rPr>
          <w:rFonts w:ascii="Calibri" w:eastAsia="Calibri" w:hAnsi="Calibri" w:cs="Calibri"/>
          <w:szCs w:val="22"/>
          <w:lang w:val="en-US"/>
        </w:rPr>
        <w:t>Demonstrates an understanding and commitment to the principles of the Treaty of Waitangi and Equal Employment Opportunities (EEO);</w:t>
      </w:r>
    </w:p>
    <w:p w14:paraId="78845741" w14:textId="77777777" w:rsidR="00154A09" w:rsidRPr="00154A09" w:rsidRDefault="00154A09" w:rsidP="00154A09">
      <w:pPr>
        <w:numPr>
          <w:ilvl w:val="0"/>
          <w:numId w:val="30"/>
        </w:numPr>
        <w:spacing w:after="120" w:line="360" w:lineRule="auto"/>
        <w:ind w:left="360"/>
        <w:contextualSpacing/>
        <w:jc w:val="both"/>
        <w:rPr>
          <w:rFonts w:ascii="Calibri" w:eastAsia="Calibri" w:hAnsi="Calibri" w:cs="Calibri"/>
          <w:szCs w:val="22"/>
          <w:lang w:val="en-US"/>
        </w:rPr>
      </w:pPr>
      <w:r w:rsidRPr="00154A09">
        <w:rPr>
          <w:rFonts w:ascii="Calibri" w:eastAsia="Calibri" w:hAnsi="Calibri" w:cs="Calibri"/>
          <w:szCs w:val="22"/>
          <w:lang w:val="en-US"/>
        </w:rPr>
        <w:t>Demonstrates an understanding of and commitment to Wintec mission, strategies, priorities and values;</w:t>
      </w:r>
    </w:p>
    <w:p w14:paraId="08144A6F" w14:textId="77777777" w:rsidR="00154A09" w:rsidRPr="00154A09" w:rsidRDefault="00154A09" w:rsidP="00154A09">
      <w:pPr>
        <w:numPr>
          <w:ilvl w:val="0"/>
          <w:numId w:val="30"/>
        </w:numPr>
        <w:spacing w:after="120" w:line="360" w:lineRule="auto"/>
        <w:ind w:left="360"/>
        <w:contextualSpacing/>
        <w:jc w:val="both"/>
        <w:rPr>
          <w:rFonts w:ascii="Calibri" w:eastAsia="Calibri" w:hAnsi="Calibri" w:cs="Calibri"/>
          <w:szCs w:val="22"/>
          <w:lang w:val="en-US"/>
        </w:rPr>
      </w:pPr>
      <w:r w:rsidRPr="00154A09">
        <w:rPr>
          <w:rFonts w:ascii="Calibri" w:eastAsia="Calibri" w:hAnsi="Calibri" w:cs="Calibri"/>
          <w:szCs w:val="22"/>
          <w:lang w:val="en-US"/>
        </w:rPr>
        <w:t>Promotes equity and diversity in the workplace; builds mutual trust; and treats kaimahi equitably, transparently, fairly and in a culturally appropriate manner;</w:t>
      </w:r>
    </w:p>
    <w:p w14:paraId="0D783482" w14:textId="77777777" w:rsidR="00154A09" w:rsidRDefault="00154A09" w:rsidP="00154A09">
      <w:pPr>
        <w:numPr>
          <w:ilvl w:val="0"/>
          <w:numId w:val="30"/>
        </w:numPr>
        <w:spacing w:after="120" w:line="360" w:lineRule="auto"/>
        <w:ind w:left="360"/>
        <w:contextualSpacing/>
        <w:rPr>
          <w:rFonts w:ascii="Calibri" w:eastAsia="Calibri" w:hAnsi="Calibri" w:cs="Calibri"/>
          <w:szCs w:val="22"/>
          <w:lang w:val="en-US"/>
        </w:rPr>
      </w:pPr>
      <w:r w:rsidRPr="00154A09">
        <w:rPr>
          <w:rFonts w:ascii="Calibri" w:eastAsia="Calibri" w:hAnsi="Calibri" w:cs="Calibri"/>
          <w:szCs w:val="22"/>
          <w:lang w:val="en-US"/>
        </w:rPr>
        <w:t>Undertakes continuous improvement and development of systems, procedures and service to ensure Wintec maintains and develops its position as a leading provider of vocational education and training.</w:t>
      </w:r>
    </w:p>
    <w:p w14:paraId="495B89AF" w14:textId="77777777" w:rsidR="00154A09" w:rsidRPr="00154A09" w:rsidRDefault="00154A09" w:rsidP="00154A09">
      <w:pPr>
        <w:spacing w:after="120" w:line="360" w:lineRule="auto"/>
        <w:ind w:left="360"/>
        <w:contextualSpacing/>
        <w:rPr>
          <w:rFonts w:ascii="Calibri" w:eastAsia="Calibri" w:hAnsi="Calibri" w:cs="Calibri"/>
          <w:szCs w:val="22"/>
          <w:lang w:val="en-US"/>
        </w:rPr>
      </w:pPr>
    </w:p>
    <w:p w14:paraId="57830AD5" w14:textId="77777777" w:rsidR="00154A09" w:rsidRPr="00154A09" w:rsidRDefault="00154A09" w:rsidP="00154A09">
      <w:pPr>
        <w:spacing w:before="120" w:after="120" w:line="238" w:lineRule="auto"/>
        <w:rPr>
          <w:rFonts w:ascii="Calibri" w:eastAsia="Calibri" w:hAnsi="Calibri" w:cs="Calibri"/>
          <w:b/>
          <w:bCs/>
          <w:szCs w:val="22"/>
          <w:lang w:val="en-US"/>
        </w:rPr>
      </w:pPr>
      <w:r w:rsidRPr="00154A09">
        <w:rPr>
          <w:rFonts w:ascii="Calibri" w:eastAsia="Calibri" w:hAnsi="Calibri" w:cs="Calibri"/>
          <w:b/>
          <w:bCs/>
          <w:szCs w:val="22"/>
          <w:lang w:val="en-US"/>
        </w:rPr>
        <w:t>Other duties</w:t>
      </w:r>
    </w:p>
    <w:p w14:paraId="594382A4" w14:textId="77777777" w:rsidR="00154A09" w:rsidRPr="00154A09" w:rsidRDefault="00154A09" w:rsidP="00154A09">
      <w:pPr>
        <w:numPr>
          <w:ilvl w:val="0"/>
          <w:numId w:val="29"/>
        </w:numPr>
        <w:spacing w:after="120" w:line="238" w:lineRule="auto"/>
        <w:contextualSpacing/>
        <w:rPr>
          <w:rFonts w:ascii="Calibri" w:eastAsia="Calibri" w:hAnsi="Calibri" w:cs="Calibri"/>
          <w:szCs w:val="22"/>
          <w:lang w:val="en-US"/>
        </w:rPr>
      </w:pPr>
      <w:r w:rsidRPr="00154A09">
        <w:rPr>
          <w:rFonts w:ascii="Calibri" w:eastAsia="Calibri" w:hAnsi="Calibri" w:cs="Calibri"/>
          <w:szCs w:val="22"/>
          <w:lang w:val="en-US"/>
        </w:rPr>
        <w:t>Performs other duties as may be reasonably required from time to time.</w:t>
      </w:r>
    </w:p>
    <w:p w14:paraId="32B59AD6" w14:textId="77777777" w:rsidR="00880858" w:rsidRPr="007F1258" w:rsidRDefault="00880858" w:rsidP="001F55A1">
      <w:pPr>
        <w:widowControl w:val="0"/>
        <w:autoSpaceDE w:val="0"/>
        <w:autoSpaceDN w:val="0"/>
        <w:spacing w:before="251" w:line="362" w:lineRule="auto"/>
        <w:ind w:left="115"/>
        <w:jc w:val="both"/>
        <w:rPr>
          <w:rFonts w:ascii="Calibri" w:eastAsia="Calibri" w:hAnsi="Calibri" w:cs="Calibri"/>
          <w:szCs w:val="22"/>
          <w:lang w:val="en-US"/>
        </w:rPr>
      </w:pPr>
    </w:p>
    <w:p w14:paraId="09067283" w14:textId="77777777" w:rsidR="001F55A1" w:rsidRPr="001F55A1" w:rsidRDefault="001F55A1" w:rsidP="001F55A1">
      <w:pPr>
        <w:widowControl w:val="0"/>
        <w:autoSpaceDE w:val="0"/>
        <w:autoSpaceDN w:val="0"/>
        <w:spacing w:before="115"/>
        <w:ind w:left="115"/>
        <w:jc w:val="both"/>
        <w:outlineLvl w:val="1"/>
        <w:rPr>
          <w:rFonts w:ascii="Calibri" w:eastAsia="Calibri" w:hAnsi="Calibri" w:cs="Calibri"/>
          <w:b/>
          <w:bCs/>
          <w:szCs w:val="22"/>
          <w:lang w:val="en-US"/>
        </w:rPr>
      </w:pPr>
      <w:r w:rsidRPr="001F55A1">
        <w:rPr>
          <w:rFonts w:ascii="Calibri" w:eastAsia="Calibri" w:hAnsi="Calibri" w:cs="Calibri"/>
          <w:b/>
          <w:bCs/>
          <w:szCs w:val="22"/>
          <w:lang w:val="en-US"/>
        </w:rPr>
        <w:t>Demonstrated</w:t>
      </w:r>
      <w:r w:rsidRPr="001F55A1">
        <w:rPr>
          <w:rFonts w:ascii="Calibri" w:eastAsia="Calibri" w:hAnsi="Calibri" w:cs="Calibri"/>
          <w:b/>
          <w:bCs/>
          <w:spacing w:val="-5"/>
          <w:szCs w:val="22"/>
          <w:lang w:val="en-US"/>
        </w:rPr>
        <w:t xml:space="preserve"> </w:t>
      </w:r>
      <w:r w:rsidRPr="001F55A1">
        <w:rPr>
          <w:rFonts w:ascii="Calibri" w:eastAsia="Calibri" w:hAnsi="Calibri" w:cs="Calibri"/>
          <w:b/>
          <w:bCs/>
          <w:szCs w:val="22"/>
          <w:lang w:val="en-US"/>
        </w:rPr>
        <w:t>commitment</w:t>
      </w:r>
      <w:r w:rsidRPr="001F55A1">
        <w:rPr>
          <w:rFonts w:ascii="Calibri" w:eastAsia="Calibri" w:hAnsi="Calibri" w:cs="Calibri"/>
          <w:b/>
          <w:bCs/>
          <w:spacing w:val="-7"/>
          <w:szCs w:val="22"/>
          <w:lang w:val="en-US"/>
        </w:rPr>
        <w:t xml:space="preserve"> </w:t>
      </w:r>
      <w:r w:rsidRPr="001F55A1">
        <w:rPr>
          <w:rFonts w:ascii="Calibri" w:eastAsia="Calibri" w:hAnsi="Calibri" w:cs="Calibri"/>
          <w:b/>
          <w:bCs/>
          <w:spacing w:val="-5"/>
          <w:szCs w:val="22"/>
          <w:lang w:val="en-US"/>
        </w:rPr>
        <w:t>to:</w:t>
      </w:r>
    </w:p>
    <w:p w14:paraId="5763BC5E" w14:textId="77777777" w:rsidR="001F55A1" w:rsidRPr="001F55A1" w:rsidRDefault="001F55A1" w:rsidP="001F55A1">
      <w:pPr>
        <w:widowControl w:val="0"/>
        <w:autoSpaceDE w:val="0"/>
        <w:autoSpaceDN w:val="0"/>
        <w:spacing w:before="181" w:line="362" w:lineRule="auto"/>
        <w:ind w:left="115"/>
        <w:jc w:val="both"/>
        <w:rPr>
          <w:rFonts w:ascii="Calibri" w:eastAsia="Calibri" w:hAnsi="Calibri" w:cs="Calibri"/>
          <w:szCs w:val="22"/>
          <w:lang w:val="en-US"/>
        </w:rPr>
      </w:pPr>
      <w:r w:rsidRPr="001F55A1">
        <w:rPr>
          <w:rFonts w:ascii="Calibri" w:eastAsia="Calibri" w:hAnsi="Calibri" w:cs="Calibri"/>
          <w:b/>
          <w:szCs w:val="22"/>
          <w:lang w:val="en-US"/>
        </w:rPr>
        <w:t>Te</w:t>
      </w:r>
      <w:r w:rsidRPr="001F55A1">
        <w:rPr>
          <w:rFonts w:ascii="Calibri" w:eastAsia="Calibri" w:hAnsi="Calibri" w:cs="Calibri"/>
          <w:b/>
          <w:spacing w:val="-3"/>
          <w:szCs w:val="22"/>
          <w:lang w:val="en-US"/>
        </w:rPr>
        <w:t xml:space="preserve"> </w:t>
      </w:r>
      <w:r w:rsidRPr="001F55A1">
        <w:rPr>
          <w:rFonts w:ascii="Calibri" w:eastAsia="Calibri" w:hAnsi="Calibri" w:cs="Calibri"/>
          <w:b/>
          <w:szCs w:val="22"/>
          <w:lang w:val="en-US"/>
        </w:rPr>
        <w:t>Tiriti</w:t>
      </w:r>
      <w:r w:rsidRPr="001F55A1">
        <w:rPr>
          <w:rFonts w:ascii="Calibri" w:eastAsia="Calibri" w:hAnsi="Calibri" w:cs="Calibri"/>
          <w:b/>
          <w:spacing w:val="-2"/>
          <w:szCs w:val="22"/>
          <w:lang w:val="en-US"/>
        </w:rPr>
        <w:t xml:space="preserve"> </w:t>
      </w:r>
      <w:r w:rsidRPr="001F55A1">
        <w:rPr>
          <w:rFonts w:ascii="Calibri" w:eastAsia="Calibri" w:hAnsi="Calibri" w:cs="Calibri"/>
          <w:b/>
          <w:szCs w:val="22"/>
          <w:lang w:val="en-US"/>
        </w:rPr>
        <w:t>o</w:t>
      </w:r>
      <w:r w:rsidRPr="001F55A1">
        <w:rPr>
          <w:rFonts w:ascii="Calibri" w:eastAsia="Calibri" w:hAnsi="Calibri" w:cs="Calibri"/>
          <w:b/>
          <w:spacing w:val="-5"/>
          <w:szCs w:val="22"/>
          <w:lang w:val="en-US"/>
        </w:rPr>
        <w:t xml:space="preserve"> </w:t>
      </w:r>
      <w:r w:rsidRPr="001F55A1">
        <w:rPr>
          <w:rFonts w:ascii="Calibri" w:eastAsia="Calibri" w:hAnsi="Calibri" w:cs="Calibri"/>
          <w:b/>
          <w:szCs w:val="22"/>
          <w:lang w:val="en-US"/>
        </w:rPr>
        <w:t xml:space="preserve">Waitangi. </w:t>
      </w:r>
      <w:r w:rsidRPr="001F55A1">
        <w:rPr>
          <w:rFonts w:ascii="Calibri" w:eastAsia="Calibri" w:hAnsi="Calibri" w:cs="Calibri"/>
          <w:szCs w:val="22"/>
          <w:lang w:val="en-US"/>
        </w:rPr>
        <w:t>Through</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our</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developing</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understanding</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our</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obligations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our</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connection with</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Te Tiriti o Waitangi as both individuals and as an organisation.</w:t>
      </w:r>
    </w:p>
    <w:p w14:paraId="283E4581" w14:textId="77777777" w:rsidR="001F55A1" w:rsidRPr="001F55A1" w:rsidRDefault="001F55A1" w:rsidP="001F55A1">
      <w:pPr>
        <w:widowControl w:val="0"/>
        <w:autoSpaceDE w:val="0"/>
        <w:autoSpaceDN w:val="0"/>
        <w:spacing w:before="115"/>
        <w:ind w:left="115"/>
        <w:jc w:val="both"/>
        <w:rPr>
          <w:rFonts w:ascii="Calibri" w:eastAsia="Calibri" w:hAnsi="Calibri" w:cs="Calibri"/>
          <w:szCs w:val="22"/>
          <w:lang w:val="en-US"/>
        </w:rPr>
      </w:pPr>
      <w:r w:rsidRPr="001F55A1">
        <w:rPr>
          <w:rFonts w:ascii="Calibri" w:eastAsia="Calibri" w:hAnsi="Calibri" w:cs="Calibri"/>
          <w:b/>
          <w:szCs w:val="22"/>
          <w:lang w:val="en-US"/>
        </w:rPr>
        <w:t>Ākonga</w:t>
      </w:r>
      <w:r w:rsidRPr="001F55A1">
        <w:rPr>
          <w:rFonts w:ascii="Calibri" w:eastAsia="Calibri" w:hAnsi="Calibri" w:cs="Calibri"/>
          <w:b/>
          <w:spacing w:val="-9"/>
          <w:szCs w:val="22"/>
          <w:lang w:val="en-US"/>
        </w:rPr>
        <w:t xml:space="preserve"> </w:t>
      </w:r>
      <w:r w:rsidRPr="001F55A1">
        <w:rPr>
          <w:rFonts w:ascii="Calibri" w:eastAsia="Calibri" w:hAnsi="Calibri" w:cs="Calibri"/>
          <w:b/>
          <w:szCs w:val="22"/>
          <w:lang w:val="en-US"/>
        </w:rPr>
        <w:t>at</w:t>
      </w:r>
      <w:r w:rsidRPr="001F55A1">
        <w:rPr>
          <w:rFonts w:ascii="Calibri" w:eastAsia="Calibri" w:hAnsi="Calibri" w:cs="Calibri"/>
          <w:b/>
          <w:spacing w:val="-4"/>
          <w:szCs w:val="22"/>
          <w:lang w:val="en-US"/>
        </w:rPr>
        <w:t xml:space="preserve"> </w:t>
      </w:r>
      <w:r w:rsidRPr="001F55A1">
        <w:rPr>
          <w:rFonts w:ascii="Calibri" w:eastAsia="Calibri" w:hAnsi="Calibri" w:cs="Calibri"/>
          <w:b/>
          <w:szCs w:val="22"/>
          <w:lang w:val="en-US"/>
        </w:rPr>
        <w:t>the</w:t>
      </w:r>
      <w:r w:rsidRPr="001F55A1">
        <w:rPr>
          <w:rFonts w:ascii="Calibri" w:eastAsia="Calibri" w:hAnsi="Calibri" w:cs="Calibri"/>
          <w:b/>
          <w:spacing w:val="-3"/>
          <w:szCs w:val="22"/>
          <w:lang w:val="en-US"/>
        </w:rPr>
        <w:t xml:space="preserve"> </w:t>
      </w:r>
      <w:r w:rsidRPr="001F55A1">
        <w:rPr>
          <w:rFonts w:ascii="Calibri" w:eastAsia="Calibri" w:hAnsi="Calibri" w:cs="Calibri"/>
          <w:b/>
          <w:szCs w:val="22"/>
          <w:lang w:val="en-US"/>
        </w:rPr>
        <w:t>Centre.</w:t>
      </w:r>
      <w:r w:rsidRPr="001F55A1">
        <w:rPr>
          <w:rFonts w:ascii="Calibri" w:eastAsia="Calibri" w:hAnsi="Calibri" w:cs="Calibri"/>
          <w:b/>
          <w:spacing w:val="1"/>
          <w:szCs w:val="22"/>
          <w:lang w:val="en-US"/>
        </w:rPr>
        <w:t xml:space="preserve"> </w:t>
      </w:r>
      <w:r w:rsidRPr="001F55A1">
        <w:rPr>
          <w:rFonts w:ascii="Calibri" w:eastAsia="Calibri" w:hAnsi="Calibri" w:cs="Calibri"/>
          <w:szCs w:val="22"/>
          <w:lang w:val="en-US"/>
        </w:rPr>
        <w:t>Through</w:t>
      </w:r>
      <w:r w:rsidRPr="001F55A1">
        <w:rPr>
          <w:rFonts w:ascii="Calibri" w:eastAsia="Calibri" w:hAnsi="Calibri" w:cs="Calibri"/>
          <w:spacing w:val="-3"/>
          <w:szCs w:val="22"/>
          <w:lang w:val="en-US"/>
        </w:rPr>
        <w:t xml:space="preserve"> </w:t>
      </w:r>
      <w:proofErr w:type="spellStart"/>
      <w:r w:rsidRPr="001F55A1">
        <w:rPr>
          <w:rFonts w:ascii="Calibri" w:eastAsia="Calibri" w:hAnsi="Calibri" w:cs="Calibri"/>
          <w:szCs w:val="22"/>
          <w:lang w:val="en-US"/>
        </w:rPr>
        <w:t>prioritising</w:t>
      </w:r>
      <w:proofErr w:type="spellEnd"/>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experience,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wellbeing,</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success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our</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ākonga</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in</w:t>
      </w:r>
      <w:r w:rsidRPr="001F55A1">
        <w:rPr>
          <w:rFonts w:ascii="Calibri" w:eastAsia="Calibri" w:hAnsi="Calibri" w:cs="Calibri"/>
          <w:spacing w:val="-3"/>
          <w:szCs w:val="22"/>
          <w:lang w:val="en-US"/>
        </w:rPr>
        <w:t xml:space="preserve"> </w:t>
      </w:r>
      <w:r w:rsidRPr="001F55A1">
        <w:rPr>
          <w:rFonts w:ascii="Calibri" w:eastAsia="Calibri" w:hAnsi="Calibri" w:cs="Calibri"/>
          <w:spacing w:val="-5"/>
          <w:szCs w:val="22"/>
          <w:lang w:val="en-US"/>
        </w:rPr>
        <w:t>our</w:t>
      </w:r>
    </w:p>
    <w:p w14:paraId="77FD3A28" w14:textId="77777777" w:rsidR="001F55A1" w:rsidRPr="001F55A1" w:rsidRDefault="001F55A1" w:rsidP="001F55A1">
      <w:pPr>
        <w:widowControl w:val="0"/>
        <w:autoSpaceDE w:val="0"/>
        <w:autoSpaceDN w:val="0"/>
        <w:spacing w:before="136"/>
        <w:ind w:left="115"/>
        <w:jc w:val="both"/>
        <w:rPr>
          <w:rFonts w:ascii="Calibri" w:eastAsia="Calibri" w:hAnsi="Calibri" w:cs="Calibri"/>
          <w:szCs w:val="22"/>
          <w:lang w:val="en-US"/>
        </w:rPr>
      </w:pPr>
      <w:r w:rsidRPr="001F55A1">
        <w:rPr>
          <w:rFonts w:ascii="Calibri" w:eastAsia="Calibri" w:hAnsi="Calibri" w:cs="Calibri"/>
          <w:szCs w:val="22"/>
          <w:lang w:val="en-US"/>
        </w:rPr>
        <w:t>decision-making</w:t>
      </w:r>
      <w:r w:rsidRPr="001F55A1">
        <w:rPr>
          <w:rFonts w:ascii="Calibri" w:eastAsia="Calibri" w:hAnsi="Calibri" w:cs="Calibri"/>
          <w:spacing w:val="-5"/>
          <w:szCs w:val="22"/>
          <w:lang w:val="en-US"/>
        </w:rPr>
        <w:t xml:space="preserve"> </w:t>
      </w:r>
      <w:r w:rsidRPr="001F55A1">
        <w:rPr>
          <w:rFonts w:ascii="Calibri" w:eastAsia="Calibri" w:hAnsi="Calibri" w:cs="Calibri"/>
          <w:spacing w:val="-2"/>
          <w:szCs w:val="22"/>
          <w:lang w:val="en-US"/>
        </w:rPr>
        <w:t>process.</w:t>
      </w:r>
    </w:p>
    <w:p w14:paraId="48ACF7A2" w14:textId="77777777" w:rsidR="001F55A1" w:rsidRPr="001F55A1" w:rsidRDefault="001F55A1" w:rsidP="001F55A1">
      <w:pPr>
        <w:widowControl w:val="0"/>
        <w:autoSpaceDE w:val="0"/>
        <w:autoSpaceDN w:val="0"/>
        <w:spacing w:before="256"/>
        <w:ind w:left="115"/>
        <w:jc w:val="both"/>
        <w:rPr>
          <w:rFonts w:ascii="Calibri" w:eastAsia="Calibri" w:hAnsi="Calibri" w:cs="Calibri"/>
          <w:szCs w:val="22"/>
          <w:lang w:val="en-US"/>
        </w:rPr>
      </w:pPr>
      <w:r w:rsidRPr="001F55A1">
        <w:rPr>
          <w:rFonts w:ascii="Calibri" w:eastAsia="Calibri" w:hAnsi="Calibri" w:cs="Calibri"/>
          <w:b/>
          <w:szCs w:val="22"/>
          <w:lang w:val="en-US"/>
        </w:rPr>
        <w:t>Equity.</w:t>
      </w:r>
      <w:r w:rsidRPr="001F55A1">
        <w:rPr>
          <w:rFonts w:ascii="Calibri" w:eastAsia="Calibri" w:hAnsi="Calibri" w:cs="Calibri"/>
          <w:b/>
          <w:spacing w:val="-1"/>
          <w:szCs w:val="22"/>
          <w:lang w:val="en-US"/>
        </w:rPr>
        <w:t xml:space="preserve"> </w:t>
      </w:r>
      <w:r w:rsidRPr="001F55A1">
        <w:rPr>
          <w:rFonts w:ascii="Calibri" w:eastAsia="Calibri" w:hAnsi="Calibri" w:cs="Calibri"/>
          <w:szCs w:val="22"/>
          <w:lang w:val="en-US"/>
        </w:rPr>
        <w:t>Through</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recognition,</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empowerment,</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inclusion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we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can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give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greater</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acknowledgement</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5"/>
          <w:szCs w:val="22"/>
          <w:lang w:val="en-US"/>
        </w:rPr>
        <w:t xml:space="preserve"> the</w:t>
      </w:r>
    </w:p>
    <w:p w14:paraId="2EA4D94B" w14:textId="77777777" w:rsidR="001F55A1" w:rsidRPr="001F55A1" w:rsidRDefault="001F55A1" w:rsidP="001F55A1">
      <w:pPr>
        <w:widowControl w:val="0"/>
        <w:autoSpaceDE w:val="0"/>
        <w:autoSpaceDN w:val="0"/>
        <w:spacing w:before="132"/>
        <w:ind w:left="115"/>
        <w:jc w:val="both"/>
        <w:rPr>
          <w:rFonts w:ascii="Calibri" w:eastAsia="Calibri" w:hAnsi="Calibri" w:cs="Calibri"/>
          <w:szCs w:val="22"/>
          <w:lang w:val="en-US"/>
        </w:rPr>
      </w:pPr>
      <w:r w:rsidRPr="001F55A1">
        <w:rPr>
          <w:rFonts w:ascii="Calibri" w:eastAsia="Calibri" w:hAnsi="Calibri" w:cs="Calibri"/>
          <w:szCs w:val="22"/>
          <w:lang w:val="en-US"/>
        </w:rPr>
        <w:t>unmet</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needs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Māori,</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Pacific</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disabled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ākonga</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their</w:t>
      </w:r>
      <w:r w:rsidRPr="001F55A1">
        <w:rPr>
          <w:rFonts w:ascii="Calibri" w:eastAsia="Calibri" w:hAnsi="Calibri" w:cs="Calibri"/>
          <w:spacing w:val="-3"/>
          <w:szCs w:val="22"/>
          <w:lang w:val="en-US"/>
        </w:rPr>
        <w:t xml:space="preserve"> </w:t>
      </w:r>
      <w:r w:rsidRPr="001F55A1">
        <w:rPr>
          <w:rFonts w:ascii="Calibri" w:eastAsia="Calibri" w:hAnsi="Calibri" w:cs="Calibri"/>
          <w:spacing w:val="-2"/>
          <w:szCs w:val="22"/>
          <w:lang w:val="en-US"/>
        </w:rPr>
        <w:t>whānau.</w:t>
      </w:r>
    </w:p>
    <w:p w14:paraId="0530EB1D" w14:textId="77777777" w:rsidR="001F55A1" w:rsidRPr="001F55A1" w:rsidRDefault="001F55A1" w:rsidP="001F55A1">
      <w:pPr>
        <w:widowControl w:val="0"/>
        <w:autoSpaceDE w:val="0"/>
        <w:autoSpaceDN w:val="0"/>
        <w:spacing w:before="257"/>
        <w:ind w:left="115"/>
        <w:jc w:val="both"/>
        <w:rPr>
          <w:rFonts w:ascii="Calibri" w:eastAsia="Calibri" w:hAnsi="Calibri" w:cs="Calibri"/>
          <w:szCs w:val="22"/>
          <w:lang w:val="en-US"/>
        </w:rPr>
      </w:pPr>
      <w:r w:rsidRPr="001F55A1">
        <w:rPr>
          <w:rFonts w:ascii="Calibri" w:eastAsia="Calibri" w:hAnsi="Calibri" w:cs="Calibri"/>
          <w:b/>
          <w:szCs w:val="22"/>
          <w:lang w:val="en-US"/>
        </w:rPr>
        <w:t>Vocational</w:t>
      </w:r>
      <w:r w:rsidRPr="001F55A1">
        <w:rPr>
          <w:rFonts w:ascii="Calibri" w:eastAsia="Calibri" w:hAnsi="Calibri" w:cs="Calibri"/>
          <w:b/>
          <w:spacing w:val="-9"/>
          <w:szCs w:val="22"/>
          <w:lang w:val="en-US"/>
        </w:rPr>
        <w:t xml:space="preserve"> </w:t>
      </w:r>
      <w:r w:rsidRPr="001F55A1">
        <w:rPr>
          <w:rFonts w:ascii="Calibri" w:eastAsia="Calibri" w:hAnsi="Calibri" w:cs="Calibri"/>
          <w:b/>
          <w:szCs w:val="22"/>
          <w:lang w:val="en-US"/>
        </w:rPr>
        <w:t>Education</w:t>
      </w:r>
      <w:r w:rsidRPr="001F55A1">
        <w:rPr>
          <w:rFonts w:ascii="Calibri" w:eastAsia="Calibri" w:hAnsi="Calibri" w:cs="Calibri"/>
          <w:b/>
          <w:spacing w:val="-7"/>
          <w:szCs w:val="22"/>
          <w:lang w:val="en-US"/>
        </w:rPr>
        <w:t xml:space="preserve"> </w:t>
      </w:r>
      <w:r w:rsidRPr="001F55A1">
        <w:rPr>
          <w:rFonts w:ascii="Calibri" w:eastAsia="Calibri" w:hAnsi="Calibri" w:cs="Calibri"/>
          <w:b/>
          <w:szCs w:val="22"/>
          <w:lang w:val="en-US"/>
        </w:rPr>
        <w:t>and</w:t>
      </w:r>
      <w:r w:rsidRPr="001F55A1">
        <w:rPr>
          <w:rFonts w:ascii="Calibri" w:eastAsia="Calibri" w:hAnsi="Calibri" w:cs="Calibri"/>
          <w:b/>
          <w:spacing w:val="-7"/>
          <w:szCs w:val="22"/>
          <w:lang w:val="en-US"/>
        </w:rPr>
        <w:t xml:space="preserve"> </w:t>
      </w:r>
      <w:r w:rsidRPr="001F55A1">
        <w:rPr>
          <w:rFonts w:ascii="Calibri" w:eastAsia="Calibri" w:hAnsi="Calibri" w:cs="Calibri"/>
          <w:b/>
          <w:szCs w:val="22"/>
          <w:lang w:val="en-US"/>
        </w:rPr>
        <w:t>Training</w:t>
      </w:r>
      <w:r w:rsidRPr="001F55A1">
        <w:rPr>
          <w:rFonts w:ascii="Calibri" w:eastAsia="Calibri" w:hAnsi="Calibri" w:cs="Calibri"/>
          <w:b/>
          <w:spacing w:val="-4"/>
          <w:szCs w:val="22"/>
          <w:lang w:val="en-US"/>
        </w:rPr>
        <w:t xml:space="preserve"> </w:t>
      </w:r>
      <w:r w:rsidRPr="001F55A1">
        <w:rPr>
          <w:rFonts w:ascii="Calibri" w:eastAsia="Calibri" w:hAnsi="Calibri" w:cs="Calibri"/>
          <w:b/>
          <w:szCs w:val="22"/>
          <w:lang w:val="en-US"/>
        </w:rPr>
        <w:t>Excellence.</w:t>
      </w:r>
      <w:r w:rsidRPr="001F55A1">
        <w:rPr>
          <w:rFonts w:ascii="Calibri" w:eastAsia="Calibri" w:hAnsi="Calibri" w:cs="Calibri"/>
          <w:b/>
          <w:spacing w:val="5"/>
          <w:szCs w:val="22"/>
          <w:lang w:val="en-US"/>
        </w:rPr>
        <w:t xml:space="preserve"> </w:t>
      </w:r>
      <w:r w:rsidRPr="001F55A1">
        <w:rPr>
          <w:rFonts w:ascii="Calibri" w:eastAsia="Calibri" w:hAnsi="Calibri" w:cs="Calibri"/>
          <w:szCs w:val="22"/>
          <w:lang w:val="en-US"/>
        </w:rPr>
        <w:t>Through</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quality</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provision for</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all</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ākonga,</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meeting</w:t>
      </w:r>
      <w:r w:rsidRPr="001F55A1">
        <w:rPr>
          <w:rFonts w:ascii="Calibri" w:eastAsia="Calibri" w:hAnsi="Calibri" w:cs="Calibri"/>
          <w:spacing w:val="-2"/>
          <w:szCs w:val="22"/>
          <w:lang w:val="en-US"/>
        </w:rPr>
        <w:t xml:space="preserve"> </w:t>
      </w:r>
      <w:r w:rsidRPr="001F55A1">
        <w:rPr>
          <w:rFonts w:ascii="Calibri" w:eastAsia="Calibri" w:hAnsi="Calibri" w:cs="Calibri"/>
          <w:spacing w:val="-5"/>
          <w:szCs w:val="22"/>
          <w:lang w:val="en-US"/>
        </w:rPr>
        <w:t>the</w:t>
      </w:r>
    </w:p>
    <w:p w14:paraId="40B87B58" w14:textId="77777777" w:rsidR="001F55A1" w:rsidRPr="001F55A1" w:rsidRDefault="001F55A1" w:rsidP="001F55A1">
      <w:pPr>
        <w:widowControl w:val="0"/>
        <w:autoSpaceDE w:val="0"/>
        <w:autoSpaceDN w:val="0"/>
        <w:spacing w:before="131"/>
        <w:ind w:left="115"/>
        <w:jc w:val="both"/>
        <w:rPr>
          <w:rFonts w:ascii="Calibri" w:eastAsia="Calibri" w:hAnsi="Calibri" w:cs="Calibri"/>
          <w:szCs w:val="22"/>
          <w:lang w:val="en-US"/>
        </w:rPr>
      </w:pPr>
      <w:r w:rsidRPr="001F55A1">
        <w:rPr>
          <w:rFonts w:ascii="Calibri" w:eastAsia="Calibri" w:hAnsi="Calibri" w:cs="Calibri"/>
          <w:szCs w:val="22"/>
          <w:lang w:val="en-US"/>
        </w:rPr>
        <w:t>regional</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needs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employers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pacing w:val="-2"/>
          <w:szCs w:val="22"/>
          <w:lang w:val="en-US"/>
        </w:rPr>
        <w:t>communities.</w:t>
      </w:r>
    </w:p>
    <w:p w14:paraId="4C7B6309" w14:textId="77777777" w:rsidR="001F55A1" w:rsidRDefault="001F55A1" w:rsidP="001F55A1">
      <w:pPr>
        <w:widowControl w:val="0"/>
        <w:autoSpaceDE w:val="0"/>
        <w:autoSpaceDN w:val="0"/>
        <w:jc w:val="both"/>
        <w:rPr>
          <w:rFonts w:ascii="Calibri" w:eastAsia="Calibri" w:hAnsi="Calibri" w:cs="Calibri"/>
          <w:szCs w:val="22"/>
          <w:lang w:val="en-US"/>
        </w:rPr>
      </w:pPr>
    </w:p>
    <w:p w14:paraId="28D684EF" w14:textId="77777777" w:rsidR="002A71F6" w:rsidRDefault="002A71F6" w:rsidP="002A71F6">
      <w:pPr>
        <w:rPr>
          <w:rFonts w:ascii="Calibri" w:eastAsia="Calibri" w:hAnsi="Calibri" w:cs="Calibri"/>
          <w:szCs w:val="22"/>
          <w:lang w:val="en-US"/>
        </w:rPr>
      </w:pPr>
    </w:p>
    <w:p w14:paraId="699D4444" w14:textId="0673ECE6" w:rsidR="00BC2C1F" w:rsidRDefault="007B52AA" w:rsidP="002A71F6">
      <w:pPr>
        <w:rPr>
          <w:rFonts w:ascii="Calibri" w:eastAsia="Calibri" w:hAnsi="Calibri" w:cs="Calibri"/>
          <w:szCs w:val="22"/>
          <w:lang w:val="en-US"/>
        </w:rPr>
      </w:pPr>
      <w:r w:rsidRPr="001F55A1">
        <w:rPr>
          <w:rFonts w:ascii="Calibri" w:eastAsia="Calibri" w:hAnsi="Calibri" w:cs="Calibri"/>
          <w:noProof/>
          <w:szCs w:val="22"/>
          <w:lang w:val="en-US"/>
        </w:rPr>
        <w:drawing>
          <wp:anchor distT="0" distB="0" distL="0" distR="0" simplePos="0" relativeHeight="251658247" behindDoc="1" locked="0" layoutInCell="1" allowOverlap="1" wp14:anchorId="2853D5B9" wp14:editId="333AED74">
            <wp:simplePos x="0" y="0"/>
            <wp:positionH relativeFrom="page">
              <wp:posOffset>736600</wp:posOffset>
            </wp:positionH>
            <wp:positionV relativeFrom="paragraph">
              <wp:posOffset>170815</wp:posOffset>
            </wp:positionV>
            <wp:extent cx="6010275" cy="29845"/>
            <wp:effectExtent l="0" t="0" r="0" b="0"/>
            <wp:wrapTopAndBottom/>
            <wp:docPr id="2112501226" name="Image 3"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hape"/>
                    <pic:cNvPicPr/>
                  </pic:nvPicPr>
                  <pic:blipFill>
                    <a:blip r:embed="rId13" cstate="print"/>
                    <a:stretch>
                      <a:fillRect/>
                    </a:stretch>
                  </pic:blipFill>
                  <pic:spPr>
                    <a:xfrm>
                      <a:off x="0" y="0"/>
                      <a:ext cx="6010275" cy="29845"/>
                    </a:xfrm>
                    <a:prstGeom prst="rect">
                      <a:avLst/>
                    </a:prstGeom>
                  </pic:spPr>
                </pic:pic>
              </a:graphicData>
            </a:graphic>
          </wp:anchor>
        </w:drawing>
      </w:r>
    </w:p>
    <w:p w14:paraId="3890E3F8" w14:textId="77777777" w:rsidR="00BC2C1F" w:rsidRDefault="00BC2C1F" w:rsidP="002A71F6">
      <w:pPr>
        <w:rPr>
          <w:rFonts w:ascii="Calibri" w:eastAsia="Calibri" w:hAnsi="Calibri" w:cs="Calibri"/>
          <w:szCs w:val="22"/>
          <w:lang w:val="en-US"/>
        </w:rPr>
      </w:pPr>
    </w:p>
    <w:p w14:paraId="1BD4F565" w14:textId="520BDA73" w:rsidR="001F55A1" w:rsidRPr="001F55A1" w:rsidRDefault="001F55A1" w:rsidP="00BC2C1F">
      <w:pPr>
        <w:widowControl w:val="0"/>
        <w:autoSpaceDE w:val="0"/>
        <w:autoSpaceDN w:val="0"/>
        <w:spacing w:before="13"/>
        <w:jc w:val="both"/>
        <w:outlineLvl w:val="0"/>
        <w:rPr>
          <w:rFonts w:ascii="Calibri" w:eastAsia="Calibri" w:hAnsi="Calibri" w:cs="Calibri"/>
          <w:b/>
          <w:bCs/>
          <w:sz w:val="32"/>
          <w:szCs w:val="32"/>
          <w:lang w:val="en-US"/>
        </w:rPr>
      </w:pPr>
      <w:r w:rsidRPr="001F55A1">
        <w:rPr>
          <w:rFonts w:ascii="Calibri" w:eastAsia="Calibri" w:hAnsi="Calibri" w:cs="Calibri"/>
          <w:b/>
          <w:bCs/>
          <w:sz w:val="32"/>
          <w:szCs w:val="32"/>
          <w:lang w:val="en-US"/>
        </w:rPr>
        <w:t>Pūkenga</w:t>
      </w:r>
      <w:r w:rsidRPr="001F55A1">
        <w:rPr>
          <w:rFonts w:ascii="Calibri" w:eastAsia="Calibri" w:hAnsi="Calibri" w:cs="Calibri"/>
          <w:b/>
          <w:bCs/>
          <w:spacing w:val="-4"/>
          <w:sz w:val="32"/>
          <w:szCs w:val="32"/>
          <w:lang w:val="en-US"/>
        </w:rPr>
        <w:t xml:space="preserve"> </w:t>
      </w:r>
      <w:r w:rsidRPr="001F55A1">
        <w:rPr>
          <w:rFonts w:ascii="Calibri" w:eastAsia="Calibri" w:hAnsi="Calibri" w:cs="Calibri"/>
          <w:b/>
          <w:bCs/>
          <w:sz w:val="32"/>
          <w:szCs w:val="32"/>
          <w:lang w:val="en-US"/>
        </w:rPr>
        <w:t>|</w:t>
      </w:r>
      <w:r w:rsidRPr="001F55A1">
        <w:rPr>
          <w:rFonts w:ascii="Calibri" w:eastAsia="Calibri" w:hAnsi="Calibri" w:cs="Calibri"/>
          <w:b/>
          <w:bCs/>
          <w:spacing w:val="-4"/>
          <w:sz w:val="32"/>
          <w:szCs w:val="32"/>
          <w:lang w:val="en-US"/>
        </w:rPr>
        <w:t xml:space="preserve"> Have</w:t>
      </w:r>
    </w:p>
    <w:p w14:paraId="53D6F6DD" w14:textId="77777777" w:rsidR="001F55A1" w:rsidRPr="001F55A1" w:rsidRDefault="001F55A1" w:rsidP="007B52AA">
      <w:pPr>
        <w:widowControl w:val="0"/>
        <w:autoSpaceDE w:val="0"/>
        <w:autoSpaceDN w:val="0"/>
        <w:spacing w:before="240" w:line="276" w:lineRule="auto"/>
        <w:ind w:left="115"/>
        <w:jc w:val="both"/>
        <w:rPr>
          <w:rFonts w:ascii="Calibri" w:eastAsia="Calibri" w:hAnsi="Calibri" w:cs="Calibri"/>
          <w:szCs w:val="22"/>
          <w:lang w:val="en-US"/>
        </w:rPr>
      </w:pPr>
      <w:r w:rsidRPr="001F55A1">
        <w:rPr>
          <w:rFonts w:ascii="Calibri" w:eastAsia="Calibri" w:hAnsi="Calibri" w:cs="Calibri"/>
          <w:szCs w:val="22"/>
          <w:lang w:val="en-US"/>
        </w:rPr>
        <w:t>Leadership experience at an executive level including, leading large and diverse teams and leading and managing</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change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projects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from</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design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successful</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delivery,</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strong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demonstration of</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 xml:space="preserve">values-based </w:t>
      </w:r>
      <w:r w:rsidRPr="001F55A1">
        <w:rPr>
          <w:rFonts w:ascii="Calibri" w:eastAsia="Calibri" w:hAnsi="Calibri" w:cs="Calibri"/>
          <w:spacing w:val="-2"/>
          <w:szCs w:val="22"/>
          <w:lang w:val="en-US"/>
        </w:rPr>
        <w:t>leadership.</w:t>
      </w:r>
    </w:p>
    <w:p w14:paraId="78C955F9" w14:textId="77777777" w:rsidR="001F55A1" w:rsidRPr="001F55A1" w:rsidRDefault="001F55A1" w:rsidP="007B52AA">
      <w:pPr>
        <w:widowControl w:val="0"/>
        <w:autoSpaceDE w:val="0"/>
        <w:autoSpaceDN w:val="0"/>
        <w:spacing w:before="122" w:line="276" w:lineRule="auto"/>
        <w:ind w:left="115" w:right="168"/>
        <w:jc w:val="both"/>
        <w:rPr>
          <w:rFonts w:ascii="Calibri" w:eastAsia="Calibri" w:hAnsi="Calibri" w:cs="Calibri"/>
          <w:szCs w:val="22"/>
          <w:lang w:val="en-US"/>
        </w:rPr>
      </w:pPr>
      <w:r w:rsidRPr="001F55A1">
        <w:rPr>
          <w:rFonts w:ascii="Calibri" w:eastAsia="Calibri" w:hAnsi="Calibri" w:cs="Calibri"/>
          <w:szCs w:val="22"/>
          <w:lang w:val="en-US"/>
        </w:rPr>
        <w:t>Significant</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experience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in</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vocational</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education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sector,</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with</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particular</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experience of</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leading</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system level change and strategy implementation to enhance ākonga success.</w:t>
      </w:r>
    </w:p>
    <w:p w14:paraId="5EF41B8E" w14:textId="77777777" w:rsidR="001F55A1" w:rsidRPr="001F55A1" w:rsidRDefault="001F55A1" w:rsidP="007B52AA">
      <w:pPr>
        <w:widowControl w:val="0"/>
        <w:autoSpaceDE w:val="0"/>
        <w:autoSpaceDN w:val="0"/>
        <w:spacing w:before="125" w:line="276" w:lineRule="auto"/>
        <w:ind w:left="115"/>
        <w:jc w:val="both"/>
        <w:rPr>
          <w:rFonts w:ascii="Calibri" w:eastAsia="Calibri" w:hAnsi="Calibri" w:cs="Calibri"/>
          <w:szCs w:val="22"/>
          <w:lang w:val="en-US"/>
        </w:rPr>
      </w:pPr>
      <w:r w:rsidRPr="001F55A1">
        <w:rPr>
          <w:rFonts w:ascii="Calibri" w:eastAsia="Calibri" w:hAnsi="Calibri" w:cs="Calibri"/>
          <w:szCs w:val="22"/>
          <w:lang w:val="en-US"/>
        </w:rPr>
        <w:t>One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or</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more</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relevant</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degree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level</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qualifications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or</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above</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or</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equivalent level</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4"/>
          <w:szCs w:val="22"/>
          <w:lang w:val="en-US"/>
        </w:rPr>
        <w:t xml:space="preserve"> </w:t>
      </w:r>
      <w:r w:rsidRPr="001F55A1">
        <w:rPr>
          <w:rFonts w:ascii="Calibri" w:eastAsia="Calibri" w:hAnsi="Calibri" w:cs="Calibri"/>
          <w:spacing w:val="-2"/>
          <w:szCs w:val="22"/>
          <w:lang w:val="en-US"/>
        </w:rPr>
        <w:t>knowledge.</w:t>
      </w:r>
    </w:p>
    <w:p w14:paraId="55D1F837" w14:textId="77777777" w:rsidR="001F55A1" w:rsidRPr="001F55A1" w:rsidRDefault="001F55A1" w:rsidP="007B52AA">
      <w:pPr>
        <w:widowControl w:val="0"/>
        <w:autoSpaceDE w:val="0"/>
        <w:autoSpaceDN w:val="0"/>
        <w:spacing w:before="251" w:line="276" w:lineRule="auto"/>
        <w:ind w:left="115" w:right="189"/>
        <w:jc w:val="both"/>
        <w:rPr>
          <w:rFonts w:ascii="Calibri" w:eastAsia="Calibri" w:hAnsi="Calibri" w:cs="Calibri"/>
          <w:szCs w:val="22"/>
          <w:lang w:val="en-US"/>
        </w:rPr>
      </w:pPr>
      <w:r w:rsidRPr="001F55A1">
        <w:rPr>
          <w:rFonts w:ascii="Calibri" w:eastAsia="Calibri" w:hAnsi="Calibri" w:cs="Calibri"/>
          <w:szCs w:val="22"/>
          <w:lang w:val="en-US"/>
        </w:rPr>
        <w:t>Experience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in</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developing</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people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building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strong,</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collaborative,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high</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performing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inclusive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and diverse team based over multiple locations.</w:t>
      </w:r>
    </w:p>
    <w:p w14:paraId="732C49D1" w14:textId="77777777" w:rsidR="001F55A1" w:rsidRPr="001F55A1" w:rsidRDefault="001F55A1" w:rsidP="007B52AA">
      <w:pPr>
        <w:widowControl w:val="0"/>
        <w:autoSpaceDE w:val="0"/>
        <w:autoSpaceDN w:val="0"/>
        <w:spacing w:before="120" w:line="276" w:lineRule="auto"/>
        <w:ind w:left="115"/>
        <w:jc w:val="both"/>
        <w:rPr>
          <w:rFonts w:ascii="Calibri" w:eastAsia="Calibri" w:hAnsi="Calibri" w:cs="Calibri"/>
          <w:szCs w:val="22"/>
          <w:lang w:val="en-US"/>
        </w:rPr>
      </w:pPr>
      <w:r w:rsidRPr="001F55A1">
        <w:rPr>
          <w:rFonts w:ascii="Calibri" w:eastAsia="Calibri" w:hAnsi="Calibri" w:cs="Calibri"/>
          <w:szCs w:val="22"/>
          <w:lang w:val="en-US"/>
        </w:rPr>
        <w:t>A</w:t>
      </w:r>
      <w:r w:rsidRPr="001F55A1">
        <w:rPr>
          <w:rFonts w:ascii="Calibri" w:eastAsia="Calibri" w:hAnsi="Calibri" w:cs="Calibri"/>
          <w:spacing w:val="-8"/>
          <w:szCs w:val="22"/>
          <w:lang w:val="en-US"/>
        </w:rPr>
        <w:t xml:space="preserve"> </w:t>
      </w:r>
      <w:r w:rsidRPr="001F55A1">
        <w:rPr>
          <w:rFonts w:ascii="Calibri" w:eastAsia="Calibri" w:hAnsi="Calibri" w:cs="Calibri"/>
          <w:szCs w:val="22"/>
          <w:lang w:val="en-US"/>
        </w:rPr>
        <w:t>proven</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track</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record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in</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delivering</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equity</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improved</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outcomes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for</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end</w:t>
      </w:r>
      <w:r w:rsidRPr="001F55A1">
        <w:rPr>
          <w:rFonts w:ascii="Calibri" w:eastAsia="Calibri" w:hAnsi="Calibri" w:cs="Calibri"/>
          <w:spacing w:val="-4"/>
          <w:szCs w:val="22"/>
          <w:lang w:val="en-US"/>
        </w:rPr>
        <w:t xml:space="preserve"> </w:t>
      </w:r>
      <w:r w:rsidRPr="001F55A1">
        <w:rPr>
          <w:rFonts w:ascii="Calibri" w:eastAsia="Calibri" w:hAnsi="Calibri" w:cs="Calibri"/>
          <w:spacing w:val="-2"/>
          <w:szCs w:val="22"/>
          <w:lang w:val="en-US"/>
        </w:rPr>
        <w:t>users</w:t>
      </w:r>
    </w:p>
    <w:p w14:paraId="0518D017" w14:textId="77777777" w:rsidR="001F55A1" w:rsidRPr="001F55A1" w:rsidRDefault="001F55A1" w:rsidP="007B52AA">
      <w:pPr>
        <w:widowControl w:val="0"/>
        <w:autoSpaceDE w:val="0"/>
        <w:autoSpaceDN w:val="0"/>
        <w:spacing w:before="251" w:line="276" w:lineRule="auto"/>
        <w:ind w:left="115"/>
        <w:jc w:val="both"/>
        <w:rPr>
          <w:rFonts w:ascii="Calibri" w:eastAsia="Calibri" w:hAnsi="Calibri" w:cs="Calibri"/>
          <w:szCs w:val="22"/>
          <w:lang w:val="en-US"/>
        </w:rPr>
      </w:pPr>
      <w:r w:rsidRPr="001F55A1">
        <w:rPr>
          <w:rFonts w:ascii="Calibri" w:eastAsia="Calibri" w:hAnsi="Calibri" w:cs="Calibri"/>
          <w:szCs w:val="22"/>
          <w:lang w:val="en-US"/>
        </w:rPr>
        <w:t>Understanding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levers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challenges</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educational</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achievement</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within</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Aotearoa</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New</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 xml:space="preserve">Zealand </w:t>
      </w:r>
      <w:r w:rsidRPr="001F55A1">
        <w:rPr>
          <w:rFonts w:ascii="Calibri" w:eastAsia="Calibri" w:hAnsi="Calibri" w:cs="Calibri"/>
          <w:spacing w:val="-2"/>
          <w:szCs w:val="22"/>
          <w:lang w:val="en-US"/>
        </w:rPr>
        <w:t>context.</w:t>
      </w:r>
    </w:p>
    <w:p w14:paraId="23F3AAE5" w14:textId="77777777" w:rsidR="001F55A1" w:rsidRPr="001F55A1" w:rsidRDefault="001F55A1" w:rsidP="007B52AA">
      <w:pPr>
        <w:widowControl w:val="0"/>
        <w:autoSpaceDE w:val="0"/>
        <w:autoSpaceDN w:val="0"/>
        <w:spacing w:before="114" w:line="276" w:lineRule="auto"/>
        <w:ind w:left="115"/>
        <w:jc w:val="both"/>
        <w:rPr>
          <w:rFonts w:ascii="Calibri" w:eastAsia="Calibri" w:hAnsi="Calibri" w:cs="Calibri"/>
          <w:szCs w:val="22"/>
          <w:lang w:val="en-US"/>
        </w:rPr>
      </w:pPr>
      <w:r w:rsidRPr="001F55A1">
        <w:rPr>
          <w:rFonts w:ascii="Calibri" w:eastAsia="Calibri" w:hAnsi="Calibri" w:cs="Calibri"/>
          <w:szCs w:val="22"/>
          <w:lang w:val="en-US"/>
        </w:rPr>
        <w:t>Sound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judgement</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proven</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skills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manage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think</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holistically</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across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broad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range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4"/>
          <w:szCs w:val="22"/>
          <w:lang w:val="en-US"/>
        </w:rPr>
        <w:t xml:space="preserve"> </w:t>
      </w:r>
      <w:r w:rsidRPr="001F55A1">
        <w:rPr>
          <w:rFonts w:ascii="Calibri" w:eastAsia="Calibri" w:hAnsi="Calibri" w:cs="Calibri"/>
          <w:spacing w:val="-2"/>
          <w:szCs w:val="22"/>
          <w:lang w:val="en-US"/>
        </w:rPr>
        <w:t>issues.</w:t>
      </w:r>
    </w:p>
    <w:p w14:paraId="55EFD0EE" w14:textId="77777777" w:rsidR="001F55A1" w:rsidRPr="001F55A1" w:rsidRDefault="001F55A1" w:rsidP="007B52AA">
      <w:pPr>
        <w:widowControl w:val="0"/>
        <w:autoSpaceDE w:val="0"/>
        <w:autoSpaceDN w:val="0"/>
        <w:spacing w:before="257" w:line="276" w:lineRule="auto"/>
        <w:ind w:left="115"/>
        <w:jc w:val="both"/>
        <w:rPr>
          <w:rFonts w:ascii="Calibri" w:eastAsia="Calibri" w:hAnsi="Calibri" w:cs="Calibri"/>
          <w:szCs w:val="22"/>
          <w:lang w:val="en-US"/>
        </w:rPr>
      </w:pPr>
      <w:r w:rsidRPr="001F55A1">
        <w:rPr>
          <w:rFonts w:ascii="Calibri" w:eastAsia="Calibri" w:hAnsi="Calibri" w:cs="Calibri"/>
          <w:szCs w:val="22"/>
          <w:lang w:val="en-US"/>
        </w:rPr>
        <w:t>Strong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influencing</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skills with</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ability</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identify</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key</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audiences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implement</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strategies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 xml:space="preserve">achieve </w:t>
      </w:r>
      <w:r w:rsidRPr="001F55A1">
        <w:rPr>
          <w:rFonts w:ascii="Calibri" w:eastAsia="Calibri" w:hAnsi="Calibri" w:cs="Calibri"/>
          <w:spacing w:val="-2"/>
          <w:szCs w:val="22"/>
          <w:lang w:val="en-US"/>
        </w:rPr>
        <w:t>required.</w:t>
      </w:r>
    </w:p>
    <w:p w14:paraId="6C2F2E13" w14:textId="77777777" w:rsidR="001F55A1" w:rsidRPr="001F55A1" w:rsidRDefault="001F55A1" w:rsidP="007B52AA">
      <w:pPr>
        <w:widowControl w:val="0"/>
        <w:autoSpaceDE w:val="0"/>
        <w:autoSpaceDN w:val="0"/>
        <w:spacing w:before="125" w:line="276" w:lineRule="auto"/>
        <w:ind w:left="115" w:right="168"/>
        <w:jc w:val="both"/>
        <w:rPr>
          <w:rFonts w:ascii="Calibri" w:eastAsia="Calibri" w:hAnsi="Calibri" w:cs="Calibri"/>
          <w:szCs w:val="22"/>
          <w:lang w:val="en-US"/>
        </w:rPr>
      </w:pPr>
      <w:r w:rsidRPr="001F55A1">
        <w:rPr>
          <w:rFonts w:ascii="Calibri" w:eastAsia="Calibri" w:hAnsi="Calibri" w:cs="Calibri"/>
          <w:szCs w:val="22"/>
          <w:lang w:val="en-US"/>
        </w:rPr>
        <w:t>Proven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experience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in</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applying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Tiriti</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o</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Waitangi</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your</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leadership</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practice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supporting</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delivery of Tiriti o Waitangi outcomes</w:t>
      </w:r>
    </w:p>
    <w:p w14:paraId="69077327" w14:textId="77777777" w:rsidR="001F55A1" w:rsidRPr="001F55A1" w:rsidRDefault="001F55A1" w:rsidP="007B52AA">
      <w:pPr>
        <w:widowControl w:val="0"/>
        <w:autoSpaceDE w:val="0"/>
        <w:autoSpaceDN w:val="0"/>
        <w:spacing w:before="114" w:line="276" w:lineRule="auto"/>
        <w:ind w:left="115"/>
        <w:jc w:val="both"/>
        <w:rPr>
          <w:rFonts w:ascii="Calibri" w:eastAsia="Calibri" w:hAnsi="Calibri" w:cs="Calibri"/>
          <w:szCs w:val="22"/>
          <w:lang w:val="en-US"/>
        </w:rPr>
      </w:pPr>
      <w:r w:rsidRPr="001F55A1">
        <w:rPr>
          <w:rFonts w:ascii="Calibri" w:eastAsia="Calibri" w:hAnsi="Calibri" w:cs="Calibri"/>
          <w:szCs w:val="22"/>
          <w:lang w:val="en-US"/>
        </w:rPr>
        <w:t>Ongoing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commitment</w:t>
      </w:r>
      <w:r w:rsidRPr="001F55A1">
        <w:rPr>
          <w:rFonts w:ascii="Calibri" w:eastAsia="Calibri" w:hAnsi="Calibri" w:cs="Calibri"/>
          <w:spacing w:val="-1"/>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improving</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Te</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Reo</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Māori</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Māori</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cultural</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competencies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in</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your</w:t>
      </w:r>
      <w:r w:rsidRPr="001F55A1">
        <w:rPr>
          <w:rFonts w:ascii="Calibri" w:eastAsia="Calibri" w:hAnsi="Calibri" w:cs="Calibri"/>
          <w:spacing w:val="-3"/>
          <w:szCs w:val="22"/>
          <w:lang w:val="en-US"/>
        </w:rPr>
        <w:t xml:space="preserve"> </w:t>
      </w:r>
      <w:r w:rsidRPr="001F55A1">
        <w:rPr>
          <w:rFonts w:ascii="Calibri" w:eastAsia="Calibri" w:hAnsi="Calibri" w:cs="Calibri"/>
          <w:spacing w:val="-2"/>
          <w:szCs w:val="22"/>
          <w:lang w:val="en-US"/>
        </w:rPr>
        <w:t>personal</w:t>
      </w:r>
    </w:p>
    <w:p w14:paraId="5DD9A0DE" w14:textId="77777777" w:rsidR="001F55A1" w:rsidRPr="001F55A1" w:rsidRDefault="001F55A1" w:rsidP="007B52AA">
      <w:pPr>
        <w:widowControl w:val="0"/>
        <w:autoSpaceDE w:val="0"/>
        <w:autoSpaceDN w:val="0"/>
        <w:spacing w:before="137" w:line="276" w:lineRule="auto"/>
        <w:ind w:left="115"/>
        <w:jc w:val="both"/>
        <w:rPr>
          <w:rFonts w:ascii="Calibri" w:eastAsia="Calibri" w:hAnsi="Calibri" w:cs="Calibri"/>
          <w:szCs w:val="22"/>
          <w:lang w:val="en-US"/>
        </w:rPr>
      </w:pPr>
      <w:r w:rsidRPr="001F55A1">
        <w:rPr>
          <w:rFonts w:ascii="Calibri" w:eastAsia="Calibri" w:hAnsi="Calibri" w:cs="Calibri"/>
          <w:spacing w:val="-2"/>
          <w:szCs w:val="22"/>
          <w:lang w:val="en-US"/>
        </w:rPr>
        <w:t>practice</w:t>
      </w:r>
    </w:p>
    <w:p w14:paraId="00FD4E9A" w14:textId="77777777" w:rsidR="001F55A1" w:rsidRPr="001F55A1" w:rsidRDefault="001F55A1" w:rsidP="007B52AA">
      <w:pPr>
        <w:widowControl w:val="0"/>
        <w:autoSpaceDE w:val="0"/>
        <w:autoSpaceDN w:val="0"/>
        <w:spacing w:before="251" w:after="240" w:line="276" w:lineRule="auto"/>
        <w:ind w:left="115" w:right="168"/>
        <w:jc w:val="both"/>
        <w:rPr>
          <w:rFonts w:ascii="Calibri" w:eastAsia="Calibri" w:hAnsi="Calibri" w:cs="Calibri"/>
          <w:szCs w:val="22"/>
          <w:lang w:val="en-US"/>
        </w:rPr>
      </w:pPr>
      <w:r w:rsidRPr="001F55A1">
        <w:rPr>
          <w:rFonts w:ascii="Calibri" w:eastAsia="Calibri" w:hAnsi="Calibri" w:cs="Calibri"/>
          <w:szCs w:val="22"/>
          <w:lang w:val="en-US"/>
        </w:rPr>
        <w:t>Demonstrated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practice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in</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advocating,</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supporting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leading</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approaches</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that</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promote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equity</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and prioritise the needs of priority learners.</w:t>
      </w:r>
    </w:p>
    <w:p w14:paraId="4132D483" w14:textId="000F5F1F" w:rsidR="001F55A1" w:rsidRPr="001F55A1" w:rsidRDefault="007B52AA" w:rsidP="007B52AA">
      <w:pPr>
        <w:widowControl w:val="0"/>
        <w:autoSpaceDE w:val="0"/>
        <w:autoSpaceDN w:val="0"/>
        <w:spacing w:line="362" w:lineRule="auto"/>
        <w:jc w:val="both"/>
        <w:rPr>
          <w:rFonts w:ascii="Calibri" w:eastAsia="Calibri" w:hAnsi="Calibri" w:cs="Calibri"/>
          <w:b/>
          <w:bCs/>
          <w:sz w:val="32"/>
          <w:szCs w:val="32"/>
          <w:lang w:val="en-US"/>
        </w:rPr>
      </w:pPr>
      <w:r w:rsidRPr="001F55A1">
        <w:rPr>
          <w:rFonts w:ascii="Calibri" w:eastAsia="Calibri" w:hAnsi="Calibri" w:cs="Calibri"/>
          <w:noProof/>
          <w:szCs w:val="22"/>
          <w:lang w:val="en-US"/>
        </w:rPr>
        <w:drawing>
          <wp:anchor distT="0" distB="0" distL="0" distR="0" simplePos="0" relativeHeight="251658248" behindDoc="1" locked="0" layoutInCell="1" allowOverlap="1" wp14:anchorId="119BD265" wp14:editId="21E3281D">
            <wp:simplePos x="0" y="0"/>
            <wp:positionH relativeFrom="page">
              <wp:posOffset>736600</wp:posOffset>
            </wp:positionH>
            <wp:positionV relativeFrom="paragraph">
              <wp:posOffset>1905</wp:posOffset>
            </wp:positionV>
            <wp:extent cx="6010275" cy="29845"/>
            <wp:effectExtent l="0" t="0" r="0" b="0"/>
            <wp:wrapTopAndBottom/>
            <wp:docPr id="1474609200" name="Image 3"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hape"/>
                    <pic:cNvPicPr/>
                  </pic:nvPicPr>
                  <pic:blipFill>
                    <a:blip r:embed="rId13" cstate="print"/>
                    <a:stretch>
                      <a:fillRect/>
                    </a:stretch>
                  </pic:blipFill>
                  <pic:spPr>
                    <a:xfrm>
                      <a:off x="0" y="0"/>
                      <a:ext cx="6010275" cy="29845"/>
                    </a:xfrm>
                    <a:prstGeom prst="rect">
                      <a:avLst/>
                    </a:prstGeom>
                  </pic:spPr>
                </pic:pic>
              </a:graphicData>
            </a:graphic>
          </wp:anchor>
        </w:drawing>
      </w:r>
      <w:proofErr w:type="spellStart"/>
      <w:r w:rsidR="001F55A1" w:rsidRPr="001F55A1">
        <w:rPr>
          <w:rFonts w:ascii="Calibri" w:eastAsia="Calibri" w:hAnsi="Calibri" w:cs="Calibri"/>
          <w:b/>
          <w:bCs/>
          <w:sz w:val="32"/>
          <w:szCs w:val="32"/>
          <w:lang w:val="en-US"/>
        </w:rPr>
        <w:t>Waiaro</w:t>
      </w:r>
      <w:proofErr w:type="spellEnd"/>
      <w:r w:rsidR="001F55A1" w:rsidRPr="001F55A1">
        <w:rPr>
          <w:rFonts w:ascii="Calibri" w:eastAsia="Calibri" w:hAnsi="Calibri" w:cs="Calibri"/>
          <w:b/>
          <w:bCs/>
          <w:spacing w:val="1"/>
          <w:sz w:val="32"/>
          <w:szCs w:val="32"/>
          <w:lang w:val="en-US"/>
        </w:rPr>
        <w:t xml:space="preserve"> </w:t>
      </w:r>
      <w:r w:rsidR="001F55A1" w:rsidRPr="001F55A1">
        <w:rPr>
          <w:rFonts w:ascii="Calibri" w:eastAsia="Calibri" w:hAnsi="Calibri" w:cs="Calibri"/>
          <w:b/>
          <w:bCs/>
          <w:sz w:val="32"/>
          <w:szCs w:val="32"/>
          <w:lang w:val="en-US"/>
        </w:rPr>
        <w:t>|</w:t>
      </w:r>
      <w:r w:rsidR="001F55A1" w:rsidRPr="001F55A1">
        <w:rPr>
          <w:rFonts w:ascii="Calibri" w:eastAsia="Calibri" w:hAnsi="Calibri" w:cs="Calibri"/>
          <w:b/>
          <w:bCs/>
          <w:spacing w:val="-3"/>
          <w:sz w:val="32"/>
          <w:szCs w:val="32"/>
          <w:lang w:val="en-US"/>
        </w:rPr>
        <w:t xml:space="preserve"> </w:t>
      </w:r>
      <w:r w:rsidR="001F55A1" w:rsidRPr="001F55A1">
        <w:rPr>
          <w:rFonts w:ascii="Calibri" w:eastAsia="Calibri" w:hAnsi="Calibri" w:cs="Calibri"/>
          <w:b/>
          <w:bCs/>
          <w:spacing w:val="-5"/>
          <w:sz w:val="32"/>
          <w:szCs w:val="32"/>
          <w:lang w:val="en-US"/>
        </w:rPr>
        <w:t>Be</w:t>
      </w:r>
    </w:p>
    <w:p w14:paraId="560F8323" w14:textId="77777777" w:rsidR="001F55A1" w:rsidRPr="001F55A1" w:rsidRDefault="001F55A1" w:rsidP="007B52AA">
      <w:pPr>
        <w:widowControl w:val="0"/>
        <w:autoSpaceDE w:val="0"/>
        <w:autoSpaceDN w:val="0"/>
        <w:spacing w:line="360" w:lineRule="auto"/>
        <w:ind w:left="115" w:right="168"/>
        <w:jc w:val="both"/>
        <w:rPr>
          <w:rFonts w:ascii="Calibri" w:eastAsia="Calibri" w:hAnsi="Calibri" w:cs="Calibri"/>
          <w:szCs w:val="22"/>
          <w:lang w:val="en-US"/>
        </w:rPr>
      </w:pPr>
      <w:r w:rsidRPr="001F55A1">
        <w:rPr>
          <w:rFonts w:ascii="Calibri" w:eastAsia="Calibri" w:hAnsi="Calibri" w:cs="Calibri"/>
          <w:b/>
          <w:szCs w:val="22"/>
          <w:lang w:val="en-US"/>
        </w:rPr>
        <w:t xml:space="preserve">Authentic and Inclusive: </w:t>
      </w:r>
      <w:r w:rsidRPr="001F55A1">
        <w:rPr>
          <w:rFonts w:ascii="Calibri" w:eastAsia="Calibri" w:hAnsi="Calibri" w:cs="Calibri"/>
          <w:szCs w:val="22"/>
          <w:lang w:val="en-US"/>
        </w:rPr>
        <w:t>Promote an environment of inclusion and authenticity, where all contributions are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valued.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Be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courageous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disrupt</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inequities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for</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all,</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including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Māori,</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Pacific</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disabled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peoples. Hold the conviction that meaningful partnerships with Māori/iwi will contribute to progress for all.</w:t>
      </w:r>
    </w:p>
    <w:p w14:paraId="2C26BA45" w14:textId="77777777" w:rsidR="001F55A1" w:rsidRPr="001F55A1" w:rsidRDefault="001F55A1" w:rsidP="001F55A1">
      <w:pPr>
        <w:widowControl w:val="0"/>
        <w:autoSpaceDE w:val="0"/>
        <w:autoSpaceDN w:val="0"/>
        <w:spacing w:before="122" w:line="360" w:lineRule="auto"/>
        <w:ind w:left="115"/>
        <w:jc w:val="both"/>
        <w:rPr>
          <w:rFonts w:ascii="Calibri" w:eastAsia="Calibri" w:hAnsi="Calibri" w:cs="Calibri"/>
          <w:szCs w:val="22"/>
          <w:lang w:val="en-US"/>
        </w:rPr>
      </w:pPr>
      <w:r w:rsidRPr="001F55A1">
        <w:rPr>
          <w:rFonts w:ascii="Calibri" w:eastAsia="Calibri" w:hAnsi="Calibri" w:cs="Calibri"/>
          <w:b/>
          <w:szCs w:val="22"/>
          <w:lang w:val="en-US"/>
        </w:rPr>
        <w:t>Connected:</w:t>
      </w:r>
      <w:r w:rsidRPr="001F55A1">
        <w:rPr>
          <w:rFonts w:ascii="Calibri" w:eastAsia="Calibri" w:hAnsi="Calibri" w:cs="Calibri"/>
          <w:b/>
          <w:spacing w:val="-2"/>
          <w:szCs w:val="22"/>
          <w:lang w:val="en-US"/>
        </w:rPr>
        <w:t xml:space="preserve"> </w:t>
      </w:r>
      <w:r w:rsidRPr="001F55A1">
        <w:rPr>
          <w:rFonts w:ascii="Calibri" w:eastAsia="Calibri" w:hAnsi="Calibri" w:cs="Calibri"/>
          <w:szCs w:val="22"/>
          <w:lang w:val="en-US"/>
        </w:rPr>
        <w:t>Integrate</w:t>
      </w:r>
      <w:r w:rsidRPr="001F55A1">
        <w:rPr>
          <w:rFonts w:ascii="Calibri" w:eastAsia="Calibri" w:hAnsi="Calibri" w:cs="Calibri"/>
          <w:spacing w:val="-3"/>
          <w:szCs w:val="22"/>
          <w:lang w:val="en-US"/>
        </w:rPr>
        <w:t xml:space="preserve"> </w:t>
      </w:r>
      <w:proofErr w:type="spellStart"/>
      <w:r w:rsidRPr="001F55A1">
        <w:rPr>
          <w:rFonts w:ascii="Calibri" w:eastAsia="Calibri" w:hAnsi="Calibri" w:cs="Calibri"/>
          <w:szCs w:val="22"/>
          <w:lang w:val="en-US"/>
        </w:rPr>
        <w:t>waiora</w:t>
      </w:r>
      <w:proofErr w:type="spellEnd"/>
      <w:r w:rsidRPr="001F55A1">
        <w:rPr>
          <w:rFonts w:ascii="Calibri" w:eastAsia="Calibri" w:hAnsi="Calibri" w:cs="Calibri"/>
          <w:szCs w:val="22"/>
          <w:lang w:val="en-US"/>
        </w:rPr>
        <w:t>-sustainable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thinking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into</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your</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everyday</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mahi,</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meeting</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the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needs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of</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the present, without compromising our ability to meet our needs for the future. Embrace the interconnectedness of environmental, social, economic and cultural wellbeing.</w:t>
      </w:r>
    </w:p>
    <w:p w14:paraId="64C4B9C3" w14:textId="77777777" w:rsidR="001F55A1" w:rsidRPr="001F55A1" w:rsidRDefault="001F55A1" w:rsidP="001F55A1">
      <w:pPr>
        <w:widowControl w:val="0"/>
        <w:autoSpaceDE w:val="0"/>
        <w:autoSpaceDN w:val="0"/>
        <w:spacing w:before="117" w:line="360" w:lineRule="auto"/>
        <w:ind w:left="115" w:right="81"/>
        <w:jc w:val="both"/>
        <w:rPr>
          <w:rFonts w:ascii="Calibri" w:eastAsia="Calibri" w:hAnsi="Calibri" w:cs="Calibri"/>
          <w:szCs w:val="22"/>
          <w:lang w:val="en-US"/>
        </w:rPr>
      </w:pPr>
      <w:r w:rsidRPr="001F55A1">
        <w:rPr>
          <w:rFonts w:ascii="Calibri" w:eastAsia="Calibri" w:hAnsi="Calibri" w:cs="Calibri"/>
          <w:b/>
          <w:szCs w:val="22"/>
          <w:lang w:val="en-US"/>
        </w:rPr>
        <w:t>Collective:</w:t>
      </w:r>
      <w:r w:rsidRPr="001F55A1">
        <w:rPr>
          <w:rFonts w:ascii="Calibri" w:eastAsia="Calibri" w:hAnsi="Calibri" w:cs="Calibri"/>
          <w:b/>
          <w:spacing w:val="-2"/>
          <w:szCs w:val="22"/>
          <w:lang w:val="en-US"/>
        </w:rPr>
        <w:t xml:space="preserve"> </w:t>
      </w:r>
      <w:r w:rsidRPr="001F55A1">
        <w:rPr>
          <w:rFonts w:ascii="Calibri" w:eastAsia="Calibri" w:hAnsi="Calibri" w:cs="Calibri"/>
          <w:szCs w:val="22"/>
          <w:lang w:val="en-US"/>
        </w:rPr>
        <w:t>Seek</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progress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over perfection,</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moving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forward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with</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aroha,</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empathy</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persistence.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Maintain a focus on results and delivery to build a sustainable, world class, vocational education and training network. Lean into transformation, challenge the status quo and choose courage over comfort to create</w:t>
      </w:r>
    </w:p>
    <w:p w14:paraId="6A175FBB" w14:textId="219A6552" w:rsidR="001F55A1" w:rsidRPr="001F55A1" w:rsidRDefault="001F55A1" w:rsidP="001F55A1">
      <w:pPr>
        <w:widowControl w:val="0"/>
        <w:autoSpaceDE w:val="0"/>
        <w:autoSpaceDN w:val="0"/>
        <w:spacing w:before="2"/>
        <w:ind w:left="115"/>
        <w:jc w:val="both"/>
        <w:rPr>
          <w:rFonts w:ascii="Calibri" w:eastAsia="Calibri" w:hAnsi="Calibri" w:cs="Calibri"/>
          <w:szCs w:val="22"/>
          <w:lang w:val="en-US"/>
        </w:rPr>
      </w:pPr>
      <w:r w:rsidRPr="001F55A1">
        <w:rPr>
          <w:rFonts w:ascii="Calibri" w:eastAsia="Calibri" w:hAnsi="Calibri" w:cs="Calibri"/>
          <w:szCs w:val="22"/>
          <w:lang w:val="en-US"/>
        </w:rPr>
        <w:t>better</w:t>
      </w:r>
      <w:r w:rsidRPr="001F55A1">
        <w:rPr>
          <w:rFonts w:ascii="Calibri" w:eastAsia="Calibri" w:hAnsi="Calibri" w:cs="Calibri"/>
          <w:spacing w:val="-7"/>
          <w:szCs w:val="22"/>
          <w:lang w:val="en-US"/>
        </w:rPr>
        <w:t xml:space="preserve"> </w:t>
      </w:r>
      <w:r w:rsidRPr="001F55A1">
        <w:rPr>
          <w:rFonts w:ascii="Calibri" w:eastAsia="Calibri" w:hAnsi="Calibri" w:cs="Calibri"/>
          <w:szCs w:val="22"/>
          <w:lang w:val="en-US"/>
        </w:rPr>
        <w:t>results</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for</w:t>
      </w:r>
      <w:r w:rsidRPr="001F55A1">
        <w:rPr>
          <w:rFonts w:ascii="Calibri" w:eastAsia="Calibri" w:hAnsi="Calibri" w:cs="Calibri"/>
          <w:spacing w:val="1"/>
          <w:szCs w:val="22"/>
          <w:lang w:val="en-US"/>
        </w:rPr>
        <w:t xml:space="preserve"> </w:t>
      </w:r>
      <w:r w:rsidR="00E26AEC">
        <w:rPr>
          <w:rFonts w:ascii="Calibri" w:eastAsia="Calibri" w:hAnsi="Calibri" w:cs="Calibri"/>
          <w:szCs w:val="22"/>
          <w:lang w:val="en-US"/>
        </w:rPr>
        <w:t>Wintec</w:t>
      </w:r>
      <w:r w:rsidRPr="001F55A1">
        <w:rPr>
          <w:rFonts w:ascii="Calibri" w:eastAsia="Calibri" w:hAnsi="Calibri" w:cs="Calibri"/>
          <w:szCs w:val="22"/>
          <w:lang w:val="en-US"/>
        </w:rPr>
        <w:t>,</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employers,</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ākonga</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their</w:t>
      </w:r>
      <w:r w:rsidRPr="001F55A1">
        <w:rPr>
          <w:rFonts w:ascii="Calibri" w:eastAsia="Calibri" w:hAnsi="Calibri" w:cs="Calibri"/>
          <w:spacing w:val="-4"/>
          <w:szCs w:val="22"/>
          <w:lang w:val="en-US"/>
        </w:rPr>
        <w:t xml:space="preserve"> </w:t>
      </w:r>
      <w:r w:rsidRPr="001F55A1">
        <w:rPr>
          <w:rFonts w:ascii="Calibri" w:eastAsia="Calibri" w:hAnsi="Calibri" w:cs="Calibri"/>
          <w:spacing w:val="-2"/>
          <w:szCs w:val="22"/>
          <w:lang w:val="en-US"/>
        </w:rPr>
        <w:t>whānau.</w:t>
      </w:r>
    </w:p>
    <w:p w14:paraId="1DC0665F" w14:textId="77777777" w:rsidR="001F55A1" w:rsidRPr="001F55A1" w:rsidRDefault="001F55A1" w:rsidP="001F55A1">
      <w:pPr>
        <w:widowControl w:val="0"/>
        <w:autoSpaceDE w:val="0"/>
        <w:autoSpaceDN w:val="0"/>
        <w:spacing w:before="256" w:line="360" w:lineRule="auto"/>
        <w:ind w:left="115" w:right="168"/>
        <w:jc w:val="both"/>
        <w:rPr>
          <w:rFonts w:ascii="Calibri" w:eastAsia="Calibri" w:hAnsi="Calibri" w:cs="Calibri"/>
          <w:szCs w:val="22"/>
          <w:lang w:val="en-US"/>
        </w:rPr>
      </w:pPr>
      <w:r w:rsidRPr="001F55A1">
        <w:rPr>
          <w:rFonts w:ascii="Calibri" w:eastAsia="Calibri" w:hAnsi="Calibri" w:cs="Calibri"/>
          <w:b/>
          <w:szCs w:val="22"/>
          <w:lang w:val="en-US"/>
        </w:rPr>
        <w:t>Self-awareness:</w:t>
      </w:r>
      <w:r w:rsidRPr="001F55A1">
        <w:rPr>
          <w:rFonts w:ascii="Calibri" w:eastAsia="Calibri" w:hAnsi="Calibri" w:cs="Calibri"/>
          <w:b/>
          <w:spacing w:val="-4"/>
          <w:szCs w:val="22"/>
          <w:lang w:val="en-US"/>
        </w:rPr>
        <w:t xml:space="preserve"> </w:t>
      </w:r>
      <w:r w:rsidRPr="001F55A1">
        <w:rPr>
          <w:rFonts w:ascii="Calibri" w:eastAsia="Calibri" w:hAnsi="Calibri" w:cs="Calibri"/>
          <w:szCs w:val="22"/>
          <w:lang w:val="en-US"/>
        </w:rPr>
        <w:t>Navigate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yourself,</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lead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others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through</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change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with</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confidence,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understanding</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how to create the conditions you and others need to thrive. Demonstrate humility, be reflective and self- aware, always seeking to grow personally and as a leader.</w:t>
      </w:r>
    </w:p>
    <w:p w14:paraId="79241164" w14:textId="77777777" w:rsidR="001F55A1" w:rsidRPr="001F55A1" w:rsidRDefault="001F55A1" w:rsidP="001F55A1">
      <w:pPr>
        <w:widowControl w:val="0"/>
        <w:autoSpaceDE w:val="0"/>
        <w:autoSpaceDN w:val="0"/>
        <w:spacing w:before="117" w:line="360" w:lineRule="auto"/>
        <w:ind w:left="115" w:right="81"/>
        <w:jc w:val="both"/>
        <w:rPr>
          <w:rFonts w:ascii="Calibri" w:eastAsia="Calibri" w:hAnsi="Calibri" w:cs="Calibri"/>
          <w:szCs w:val="22"/>
          <w:lang w:val="en-US"/>
        </w:rPr>
      </w:pPr>
      <w:r w:rsidRPr="001F55A1">
        <w:rPr>
          <w:rFonts w:ascii="Calibri" w:eastAsia="Calibri" w:hAnsi="Calibri" w:cs="Calibri"/>
          <w:b/>
          <w:szCs w:val="22"/>
          <w:lang w:val="en-US"/>
        </w:rPr>
        <w:t xml:space="preserve">Ako: </w:t>
      </w:r>
      <w:r w:rsidRPr="001F55A1">
        <w:rPr>
          <w:rFonts w:ascii="Calibri" w:eastAsia="Calibri" w:hAnsi="Calibri" w:cs="Calibri"/>
          <w:szCs w:val="22"/>
          <w:lang w:val="en-US"/>
        </w:rPr>
        <w:t xml:space="preserve">Hold lifelong learning as vital in connection, </w:t>
      </w:r>
      <w:proofErr w:type="spellStart"/>
      <w:r w:rsidRPr="001F55A1">
        <w:rPr>
          <w:rFonts w:ascii="Calibri" w:eastAsia="Calibri" w:hAnsi="Calibri" w:cs="Calibri"/>
          <w:szCs w:val="22"/>
          <w:lang w:val="en-US"/>
        </w:rPr>
        <w:t>hauora</w:t>
      </w:r>
      <w:proofErr w:type="spellEnd"/>
      <w:r w:rsidRPr="001F55A1">
        <w:rPr>
          <w:rFonts w:ascii="Calibri" w:eastAsia="Calibri" w:hAnsi="Calibri" w:cs="Calibri"/>
          <w:szCs w:val="22"/>
          <w:lang w:val="en-US"/>
        </w:rPr>
        <w:t xml:space="preserve">, and continuous improvement both personally and professionally. No matter your role, </w:t>
      </w:r>
      <w:proofErr w:type="spellStart"/>
      <w:r w:rsidRPr="001F55A1">
        <w:rPr>
          <w:rFonts w:ascii="Calibri" w:eastAsia="Calibri" w:hAnsi="Calibri" w:cs="Calibri"/>
          <w:szCs w:val="22"/>
          <w:lang w:val="en-US"/>
        </w:rPr>
        <w:t>recognise</w:t>
      </w:r>
      <w:proofErr w:type="spellEnd"/>
      <w:r w:rsidRPr="001F55A1">
        <w:rPr>
          <w:rFonts w:ascii="Calibri" w:eastAsia="Calibri" w:hAnsi="Calibri" w:cs="Calibri"/>
          <w:szCs w:val="22"/>
          <w:lang w:val="en-US"/>
        </w:rPr>
        <w:t xml:space="preserve"> your mahi contributes to making a positive difference for our ākonga and their whānau, and their ability to create thriving communities. </w:t>
      </w:r>
      <w:proofErr w:type="spellStart"/>
      <w:r w:rsidRPr="001F55A1">
        <w:rPr>
          <w:rFonts w:ascii="Calibri" w:eastAsia="Calibri" w:hAnsi="Calibri" w:cs="Calibri"/>
          <w:szCs w:val="22"/>
          <w:lang w:val="en-US"/>
        </w:rPr>
        <w:t>Recognise</w:t>
      </w:r>
      <w:proofErr w:type="spellEnd"/>
      <w:r w:rsidRPr="001F55A1">
        <w:rPr>
          <w:rFonts w:ascii="Calibri" w:eastAsia="Calibri" w:hAnsi="Calibri" w:cs="Calibri"/>
          <w:szCs w:val="22"/>
          <w:lang w:val="en-US"/>
        </w:rPr>
        <w:t xml:space="preserve"> Te Tiriti o Waitangi</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as</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a</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powerful</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mechanism for</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taking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positive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action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in</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Aotearoa,</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pathway</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achieve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equity for all.</w:t>
      </w:r>
    </w:p>
    <w:p w14:paraId="77BC2315" w14:textId="77777777" w:rsidR="001F55A1" w:rsidRPr="001F55A1" w:rsidRDefault="001F55A1" w:rsidP="001F55A1">
      <w:pPr>
        <w:widowControl w:val="0"/>
        <w:autoSpaceDE w:val="0"/>
        <w:autoSpaceDN w:val="0"/>
        <w:spacing w:before="121" w:line="360" w:lineRule="auto"/>
        <w:ind w:left="115" w:right="168"/>
        <w:jc w:val="both"/>
        <w:rPr>
          <w:rFonts w:ascii="Calibri" w:eastAsia="Calibri" w:hAnsi="Calibri" w:cs="Calibri"/>
          <w:szCs w:val="22"/>
          <w:lang w:val="en-US"/>
        </w:rPr>
      </w:pPr>
      <w:r w:rsidRPr="001F55A1">
        <w:rPr>
          <w:rFonts w:ascii="Calibri" w:eastAsia="Calibri" w:hAnsi="Calibri" w:cs="Calibri"/>
          <w:b/>
          <w:szCs w:val="22"/>
          <w:lang w:val="en-US"/>
        </w:rPr>
        <w:t xml:space="preserve">Mana tāngata: </w:t>
      </w:r>
      <w:r w:rsidRPr="001F55A1">
        <w:rPr>
          <w:rFonts w:ascii="Calibri" w:eastAsia="Calibri" w:hAnsi="Calibri" w:cs="Calibri"/>
          <w:szCs w:val="22"/>
          <w:lang w:val="en-US"/>
        </w:rPr>
        <w:t>Contribute to a connected, creative, compassionate workplace, where teams are committed</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growth,</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learning</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achieving</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our</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shared purpose.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Create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safe</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environment</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for</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learning and development, in all you do, including Te Tiriti, equity, academic and professional excellence.</w:t>
      </w:r>
    </w:p>
    <w:p w14:paraId="079AE347" w14:textId="77777777" w:rsidR="001F55A1" w:rsidRDefault="001F55A1" w:rsidP="001F55A1">
      <w:pPr>
        <w:widowControl w:val="0"/>
        <w:autoSpaceDE w:val="0"/>
        <w:autoSpaceDN w:val="0"/>
        <w:spacing w:before="2" w:line="360" w:lineRule="auto"/>
        <w:ind w:left="115" w:right="183"/>
        <w:jc w:val="both"/>
        <w:rPr>
          <w:rFonts w:ascii="Calibri" w:eastAsia="Calibri" w:hAnsi="Calibri" w:cs="Calibri"/>
          <w:szCs w:val="22"/>
          <w:lang w:val="en-US"/>
        </w:rPr>
      </w:pPr>
      <w:proofErr w:type="spellStart"/>
      <w:r w:rsidRPr="001F55A1">
        <w:rPr>
          <w:rFonts w:ascii="Calibri" w:eastAsia="Calibri" w:hAnsi="Calibri" w:cs="Calibri"/>
          <w:szCs w:val="22"/>
          <w:lang w:val="en-US"/>
        </w:rPr>
        <w:t>Recognise</w:t>
      </w:r>
      <w:proofErr w:type="spellEnd"/>
      <w:r w:rsidRPr="001F55A1">
        <w:rPr>
          <w:rFonts w:ascii="Calibri" w:eastAsia="Calibri" w:hAnsi="Calibri" w:cs="Calibri"/>
          <w:szCs w:val="22"/>
          <w:lang w:val="en-US"/>
        </w:rPr>
        <w:t xml:space="preserve"> kaimahi and whānau wellbeing are interconnected, when we support personal and professional</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growth</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we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contribute</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to</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Te</w:t>
      </w:r>
      <w:r w:rsidRPr="001F55A1">
        <w:rPr>
          <w:rFonts w:ascii="Calibri" w:eastAsia="Calibri" w:hAnsi="Calibri" w:cs="Calibri"/>
          <w:spacing w:val="-4"/>
          <w:szCs w:val="22"/>
          <w:lang w:val="en-US"/>
        </w:rPr>
        <w:t xml:space="preserve"> </w:t>
      </w:r>
      <w:proofErr w:type="spellStart"/>
      <w:r w:rsidRPr="001F55A1">
        <w:rPr>
          <w:rFonts w:ascii="Calibri" w:eastAsia="Calibri" w:hAnsi="Calibri" w:cs="Calibri"/>
          <w:szCs w:val="22"/>
          <w:lang w:val="en-US"/>
        </w:rPr>
        <w:t>Oranga</w:t>
      </w:r>
      <w:proofErr w:type="spellEnd"/>
      <w:r w:rsidRPr="001F55A1">
        <w:rPr>
          <w:rFonts w:ascii="Calibri" w:eastAsia="Calibri" w:hAnsi="Calibri" w:cs="Calibri"/>
          <w:szCs w:val="22"/>
          <w:lang w:val="en-US"/>
        </w:rPr>
        <w:t>/participation</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in</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 xml:space="preserve">society. </w:t>
      </w:r>
      <w:proofErr w:type="spellStart"/>
      <w:r w:rsidRPr="001F55A1">
        <w:rPr>
          <w:rFonts w:ascii="Calibri" w:eastAsia="Calibri" w:hAnsi="Calibri" w:cs="Calibri"/>
          <w:szCs w:val="22"/>
          <w:lang w:val="en-US"/>
        </w:rPr>
        <w:t>Recognise</w:t>
      </w:r>
      <w:proofErr w:type="spellEnd"/>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kaimahi</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 xml:space="preserve">whānau wellbeing are interconnected, when we support personal and professional growth we contribute to Te </w:t>
      </w:r>
      <w:proofErr w:type="spellStart"/>
      <w:r w:rsidRPr="001F55A1">
        <w:rPr>
          <w:rFonts w:ascii="Calibri" w:eastAsia="Calibri" w:hAnsi="Calibri" w:cs="Calibri"/>
          <w:szCs w:val="22"/>
          <w:lang w:val="en-US"/>
        </w:rPr>
        <w:t>Oranga</w:t>
      </w:r>
      <w:proofErr w:type="spellEnd"/>
      <w:r w:rsidRPr="001F55A1">
        <w:rPr>
          <w:rFonts w:ascii="Calibri" w:eastAsia="Calibri" w:hAnsi="Calibri" w:cs="Calibri"/>
          <w:szCs w:val="22"/>
          <w:lang w:val="en-US"/>
        </w:rPr>
        <w:t>/participation in society.</w:t>
      </w:r>
    </w:p>
    <w:p w14:paraId="03B0FF7B" w14:textId="77777777" w:rsidR="00953C75" w:rsidRDefault="00953C75" w:rsidP="001F55A1">
      <w:pPr>
        <w:widowControl w:val="0"/>
        <w:autoSpaceDE w:val="0"/>
        <w:autoSpaceDN w:val="0"/>
        <w:spacing w:before="2" w:line="360" w:lineRule="auto"/>
        <w:ind w:left="115" w:right="183"/>
        <w:jc w:val="both"/>
        <w:rPr>
          <w:rFonts w:ascii="Calibri" w:eastAsia="Calibri" w:hAnsi="Calibri" w:cs="Calibri"/>
          <w:szCs w:val="22"/>
          <w:lang w:val="en-US"/>
        </w:rPr>
      </w:pPr>
    </w:p>
    <w:p w14:paraId="7EEA9AD3" w14:textId="77777777" w:rsidR="00154A09" w:rsidRDefault="00154A09" w:rsidP="001F55A1">
      <w:pPr>
        <w:widowControl w:val="0"/>
        <w:autoSpaceDE w:val="0"/>
        <w:autoSpaceDN w:val="0"/>
        <w:spacing w:before="2" w:line="360" w:lineRule="auto"/>
        <w:ind w:left="115" w:right="183"/>
        <w:jc w:val="both"/>
        <w:rPr>
          <w:rFonts w:ascii="Calibri" w:eastAsia="Calibri" w:hAnsi="Calibri" w:cs="Calibri"/>
          <w:szCs w:val="22"/>
          <w:lang w:val="en-US"/>
        </w:rPr>
      </w:pPr>
    </w:p>
    <w:p w14:paraId="65864679" w14:textId="77777777" w:rsidR="00154A09" w:rsidRDefault="00154A09" w:rsidP="001F55A1">
      <w:pPr>
        <w:widowControl w:val="0"/>
        <w:autoSpaceDE w:val="0"/>
        <w:autoSpaceDN w:val="0"/>
        <w:spacing w:before="2" w:line="360" w:lineRule="auto"/>
        <w:ind w:left="115" w:right="183"/>
        <w:jc w:val="both"/>
        <w:rPr>
          <w:rFonts w:ascii="Calibri" w:eastAsia="Calibri" w:hAnsi="Calibri" w:cs="Calibri"/>
          <w:szCs w:val="22"/>
          <w:lang w:val="en-US"/>
        </w:rPr>
      </w:pPr>
    </w:p>
    <w:p w14:paraId="1E523B93" w14:textId="77777777" w:rsidR="00154A09" w:rsidRDefault="00154A09" w:rsidP="001F55A1">
      <w:pPr>
        <w:widowControl w:val="0"/>
        <w:autoSpaceDE w:val="0"/>
        <w:autoSpaceDN w:val="0"/>
        <w:spacing w:before="2" w:line="360" w:lineRule="auto"/>
        <w:ind w:left="115" w:right="183"/>
        <w:jc w:val="both"/>
        <w:rPr>
          <w:rFonts w:ascii="Calibri" w:eastAsia="Calibri" w:hAnsi="Calibri" w:cs="Calibri"/>
          <w:szCs w:val="22"/>
          <w:lang w:val="en-US"/>
        </w:rPr>
      </w:pPr>
    </w:p>
    <w:p w14:paraId="0D4548E1" w14:textId="77777777" w:rsidR="00154A09" w:rsidRDefault="00154A09" w:rsidP="001F55A1">
      <w:pPr>
        <w:widowControl w:val="0"/>
        <w:autoSpaceDE w:val="0"/>
        <w:autoSpaceDN w:val="0"/>
        <w:spacing w:before="2" w:line="360" w:lineRule="auto"/>
        <w:ind w:left="115" w:right="183"/>
        <w:jc w:val="both"/>
        <w:rPr>
          <w:rFonts w:ascii="Calibri" w:eastAsia="Calibri" w:hAnsi="Calibri" w:cs="Calibri"/>
          <w:szCs w:val="22"/>
          <w:lang w:val="en-US"/>
        </w:rPr>
      </w:pPr>
    </w:p>
    <w:p w14:paraId="7847CD93" w14:textId="77777777" w:rsidR="00154A09" w:rsidRDefault="00154A09" w:rsidP="001F55A1">
      <w:pPr>
        <w:widowControl w:val="0"/>
        <w:autoSpaceDE w:val="0"/>
        <w:autoSpaceDN w:val="0"/>
        <w:spacing w:before="2" w:line="360" w:lineRule="auto"/>
        <w:ind w:left="115" w:right="183"/>
        <w:jc w:val="both"/>
        <w:rPr>
          <w:rFonts w:ascii="Calibri" w:eastAsia="Calibri" w:hAnsi="Calibri" w:cs="Calibri"/>
          <w:szCs w:val="22"/>
          <w:lang w:val="en-US"/>
        </w:rPr>
      </w:pPr>
    </w:p>
    <w:p w14:paraId="1AE297AC" w14:textId="77777777" w:rsidR="00154A09" w:rsidRDefault="00154A09" w:rsidP="001F55A1">
      <w:pPr>
        <w:widowControl w:val="0"/>
        <w:autoSpaceDE w:val="0"/>
        <w:autoSpaceDN w:val="0"/>
        <w:spacing w:before="2" w:line="360" w:lineRule="auto"/>
        <w:ind w:left="115" w:right="183"/>
        <w:jc w:val="both"/>
        <w:rPr>
          <w:rFonts w:ascii="Calibri" w:eastAsia="Calibri" w:hAnsi="Calibri" w:cs="Calibri"/>
          <w:szCs w:val="22"/>
          <w:lang w:val="en-US"/>
        </w:rPr>
      </w:pPr>
    </w:p>
    <w:p w14:paraId="01338AAE" w14:textId="77777777" w:rsidR="00154A09" w:rsidRDefault="00154A09" w:rsidP="001F55A1">
      <w:pPr>
        <w:widowControl w:val="0"/>
        <w:autoSpaceDE w:val="0"/>
        <w:autoSpaceDN w:val="0"/>
        <w:spacing w:before="2" w:line="360" w:lineRule="auto"/>
        <w:ind w:left="115" w:right="183"/>
        <w:jc w:val="both"/>
        <w:rPr>
          <w:rFonts w:ascii="Calibri" w:eastAsia="Calibri" w:hAnsi="Calibri" w:cs="Calibri"/>
          <w:szCs w:val="22"/>
          <w:lang w:val="en-US"/>
        </w:rPr>
      </w:pPr>
    </w:p>
    <w:p w14:paraId="0E1D7934" w14:textId="7C529D92" w:rsidR="00F7683D" w:rsidRDefault="00F7683D" w:rsidP="001F55A1">
      <w:pPr>
        <w:widowControl w:val="0"/>
        <w:autoSpaceDE w:val="0"/>
        <w:autoSpaceDN w:val="0"/>
        <w:spacing w:before="2" w:line="360" w:lineRule="auto"/>
        <w:ind w:left="115" w:right="183"/>
        <w:jc w:val="both"/>
        <w:rPr>
          <w:rFonts w:ascii="Calibri" w:eastAsia="Calibri" w:hAnsi="Calibri" w:cs="Calibri"/>
          <w:szCs w:val="22"/>
          <w:lang w:val="en-US"/>
        </w:rPr>
      </w:pPr>
      <w:r w:rsidRPr="001F55A1">
        <w:rPr>
          <w:rFonts w:ascii="Calibri" w:eastAsia="Calibri" w:hAnsi="Calibri" w:cs="Calibri"/>
          <w:noProof/>
          <w:szCs w:val="22"/>
          <w:lang w:val="en-US"/>
        </w:rPr>
        <w:drawing>
          <wp:anchor distT="0" distB="0" distL="0" distR="0" simplePos="0" relativeHeight="251658246" behindDoc="1" locked="0" layoutInCell="1" allowOverlap="1" wp14:anchorId="0873E094" wp14:editId="607B4F07">
            <wp:simplePos x="0" y="0"/>
            <wp:positionH relativeFrom="page">
              <wp:posOffset>720090</wp:posOffset>
            </wp:positionH>
            <wp:positionV relativeFrom="paragraph">
              <wp:posOffset>259080</wp:posOffset>
            </wp:positionV>
            <wp:extent cx="6010275" cy="29845"/>
            <wp:effectExtent l="0" t="0" r="0" b="0"/>
            <wp:wrapTopAndBottom/>
            <wp:docPr id="956773529" name="Image 3"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hape"/>
                    <pic:cNvPicPr/>
                  </pic:nvPicPr>
                  <pic:blipFill>
                    <a:blip r:embed="rId13" cstate="print"/>
                    <a:stretch>
                      <a:fillRect/>
                    </a:stretch>
                  </pic:blipFill>
                  <pic:spPr>
                    <a:xfrm>
                      <a:off x="0" y="0"/>
                      <a:ext cx="6010275" cy="29845"/>
                    </a:xfrm>
                    <a:prstGeom prst="rect">
                      <a:avLst/>
                    </a:prstGeom>
                  </pic:spPr>
                </pic:pic>
              </a:graphicData>
            </a:graphic>
          </wp:anchor>
        </w:drawing>
      </w:r>
    </w:p>
    <w:p w14:paraId="54187EC7" w14:textId="77777777" w:rsidR="00953C75" w:rsidRPr="00953C75" w:rsidRDefault="00953C75" w:rsidP="00953C75">
      <w:pPr>
        <w:spacing w:before="80" w:after="120" w:line="360" w:lineRule="auto"/>
        <w:rPr>
          <w:rFonts w:ascii="Calibri" w:eastAsia="Calibri" w:hAnsi="Calibri" w:cs="Arial"/>
          <w:b/>
          <w:bCs/>
          <w:color w:val="000000"/>
          <w:sz w:val="32"/>
          <w:szCs w:val="32"/>
          <w:lang w:val="en-NZ"/>
        </w:rPr>
      </w:pPr>
      <w:r w:rsidRPr="00953C75">
        <w:rPr>
          <w:rFonts w:ascii="Calibri" w:eastAsia="Calibri" w:hAnsi="Calibri" w:cs="Arial"/>
          <w:b/>
          <w:bCs/>
          <w:noProof/>
          <w:sz w:val="24"/>
          <w:szCs w:val="24"/>
          <w:lang w:val="en-NZ"/>
        </w:rPr>
        <mc:AlternateContent>
          <mc:Choice Requires="wps">
            <w:drawing>
              <wp:anchor distT="45720" distB="45720" distL="114300" distR="114300" simplePos="0" relativeHeight="251658243" behindDoc="0" locked="0" layoutInCell="1" allowOverlap="1" wp14:anchorId="753EC643" wp14:editId="1BA07A05">
                <wp:simplePos x="0" y="0"/>
                <wp:positionH relativeFrom="column">
                  <wp:posOffset>2044776</wp:posOffset>
                </wp:positionH>
                <wp:positionV relativeFrom="paragraph">
                  <wp:posOffset>443230</wp:posOffset>
                </wp:positionV>
                <wp:extent cx="3848100" cy="1168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168400"/>
                        </a:xfrm>
                        <a:prstGeom prst="rect">
                          <a:avLst/>
                        </a:prstGeom>
                        <a:solidFill>
                          <a:srgbClr val="FFFFFF"/>
                        </a:solidFill>
                        <a:ln w="9525">
                          <a:noFill/>
                          <a:miter lim="800000"/>
                          <a:headEnd/>
                          <a:tailEnd/>
                        </a:ln>
                      </wps:spPr>
                      <wps:txbx>
                        <w:txbxContent>
                          <w:p w14:paraId="120BAA5B" w14:textId="77777777" w:rsidR="00953C75" w:rsidRPr="00953C75" w:rsidRDefault="00953C75" w:rsidP="007B52AA">
                            <w:pPr>
                              <w:spacing w:line="276" w:lineRule="auto"/>
                              <w:rPr>
                                <w:rFonts w:asciiTheme="minorHAnsi" w:hAnsiTheme="minorHAnsi" w:cstheme="minorHAnsi"/>
                              </w:rPr>
                            </w:pPr>
                            <w:r w:rsidRPr="00953C75">
                              <w:rPr>
                                <w:rFonts w:asciiTheme="minorHAnsi" w:hAnsiTheme="minorHAnsi" w:cstheme="minorHAnsi"/>
                              </w:rPr>
                              <w:t>Manawa nui describes the behaviour of a person or group that embodies manaakitanga (kindness), humility, patience, respect, tolerance and compassion.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53EC643" id="_x0000_t202" coordsize="21600,21600" o:spt="202" path="m,l,21600r21600,l21600,xe">
                <v:stroke joinstyle="miter"/>
                <v:path gradientshapeok="t" o:connecttype="rect"/>
              </v:shapetype>
              <v:shape id="Text Box 2" o:spid="_x0000_s1026" type="#_x0000_t202" style="position:absolute;margin-left:161pt;margin-top:34.9pt;width:303pt;height:9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" stroked="f">
                <v:textbox>
                  <w:txbxContent>
                    <w:p w14:paraId="120BAA5B" w14:textId="77777777" w:rsidR="00953C75" w:rsidRPr="00953C75" w:rsidRDefault="00953C75" w:rsidP="007B52AA">
                      <w:pPr>
                        <w:spacing w:line="276" w:lineRule="auto"/>
                        <w:rPr>
                          <w:rFonts w:asciiTheme="minorHAnsi" w:hAnsiTheme="minorHAnsi" w:cstheme="minorHAnsi"/>
                        </w:rPr>
                      </w:pPr>
                      <w:r w:rsidRPr="00953C75">
                        <w:rPr>
                          <w:rFonts w:asciiTheme="minorHAnsi" w:hAnsiTheme="minorHAnsi" w:cstheme="minorHAnsi"/>
                        </w:rPr>
                        <w:t xml:space="preserve">Manawa </w:t>
                      </w:r>
                      <w:proofErr w:type="spellStart"/>
                      <w:r w:rsidRPr="00953C75">
                        <w:rPr>
                          <w:rFonts w:asciiTheme="minorHAnsi" w:hAnsiTheme="minorHAnsi" w:cstheme="minorHAnsi"/>
                        </w:rPr>
                        <w:t>nui</w:t>
                      </w:r>
                      <w:proofErr w:type="spellEnd"/>
                      <w:r w:rsidRPr="00953C75">
                        <w:rPr>
                          <w:rFonts w:asciiTheme="minorHAnsi" w:hAnsiTheme="minorHAnsi" w:cstheme="minorHAnsi"/>
                        </w:rPr>
                        <w:t xml:space="preserve"> describes the behaviour of a person or group that embodies manaakitanga (kindness), humility, patience, respect, tolerance and compassion.</w:t>
                      </w:r>
                    </w:p>
                  </w:txbxContent>
                </v:textbox>
                <w10:wrap type="square"/>
              </v:shape>
            </w:pict>
          </mc:Fallback>
        </mc:AlternateContent>
      </w:r>
      <w:r w:rsidRPr="00953C75">
        <w:rPr>
          <w:rFonts w:ascii="Calibri" w:eastAsia="Calibri" w:hAnsi="Calibri" w:cs="Arial"/>
          <w:b/>
          <w:bCs/>
          <w:color w:val="000000"/>
          <w:sz w:val="32"/>
          <w:szCs w:val="32"/>
          <w:lang w:val="en-NZ"/>
        </w:rPr>
        <w:t>Wintec Values</w:t>
      </w:r>
    </w:p>
    <w:p w14:paraId="4AC4859D" w14:textId="77777777" w:rsidR="00953C75" w:rsidRPr="00953C75" w:rsidRDefault="00953C75" w:rsidP="00953C75">
      <w:pPr>
        <w:spacing w:after="120" w:line="360" w:lineRule="auto"/>
        <w:rPr>
          <w:rFonts w:ascii="Calibri" w:eastAsia="Calibri" w:hAnsi="Calibri" w:cs="Arial"/>
          <w:b/>
          <w:bCs/>
          <w:sz w:val="24"/>
          <w:szCs w:val="24"/>
          <w:lang w:val="en-US"/>
        </w:rPr>
      </w:pPr>
      <w:r w:rsidRPr="00953C75">
        <w:rPr>
          <w:rFonts w:ascii="Calibri" w:eastAsia="Calibri" w:hAnsi="Calibri" w:cs="Arial"/>
          <w:b/>
          <w:bCs/>
          <w:noProof/>
          <w:sz w:val="24"/>
          <w:szCs w:val="24"/>
          <w:lang w:val="en-US"/>
        </w:rPr>
        <w:drawing>
          <wp:inline distT="0" distB="0" distL="0" distR="0" wp14:anchorId="7DC74600" wp14:editId="3EBE566E">
            <wp:extent cx="1572603" cy="1168400"/>
            <wp:effectExtent l="0" t="0" r="8890" b="0"/>
            <wp:docPr id="1693993827" name="Picture 1"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93827" name="Picture 1" descr="A close-up of a black background&#10;&#10;AI-generated content may be incorrect."/>
                    <pic:cNvPicPr/>
                  </pic:nvPicPr>
                  <pic:blipFill>
                    <a:blip r:embed="rId14"/>
                    <a:stretch>
                      <a:fillRect/>
                    </a:stretch>
                  </pic:blipFill>
                  <pic:spPr>
                    <a:xfrm>
                      <a:off x="0" y="0"/>
                      <a:ext cx="1577051" cy="1171705"/>
                    </a:xfrm>
                    <a:prstGeom prst="rect">
                      <a:avLst/>
                    </a:prstGeom>
                  </pic:spPr>
                </pic:pic>
              </a:graphicData>
            </a:graphic>
          </wp:inline>
        </w:drawing>
      </w:r>
    </w:p>
    <w:p w14:paraId="7046B265" w14:textId="77777777" w:rsidR="00953C75" w:rsidRPr="00953C75" w:rsidRDefault="00953C75" w:rsidP="00953C75">
      <w:pPr>
        <w:spacing w:after="120" w:line="360" w:lineRule="auto"/>
        <w:rPr>
          <w:rFonts w:ascii="Calibri" w:eastAsia="Calibri" w:hAnsi="Calibri" w:cs="Arial"/>
          <w:b/>
          <w:bCs/>
          <w:sz w:val="24"/>
          <w:szCs w:val="24"/>
          <w:lang w:val="en-US"/>
        </w:rPr>
      </w:pPr>
      <w:r w:rsidRPr="00953C75">
        <w:rPr>
          <w:rFonts w:ascii="Calibri" w:eastAsia="Calibri" w:hAnsi="Calibri" w:cs="Arial"/>
          <w:b/>
          <w:bCs/>
          <w:noProof/>
          <w:sz w:val="24"/>
          <w:szCs w:val="24"/>
          <w:lang w:val="en-US"/>
        </w:rPr>
        <mc:AlternateContent>
          <mc:Choice Requires="wps">
            <w:drawing>
              <wp:anchor distT="45720" distB="45720" distL="114300" distR="114300" simplePos="0" relativeHeight="251658244" behindDoc="0" locked="0" layoutInCell="1" allowOverlap="1" wp14:anchorId="74BB4C30" wp14:editId="5066BAFB">
                <wp:simplePos x="0" y="0"/>
                <wp:positionH relativeFrom="column">
                  <wp:posOffset>1996440</wp:posOffset>
                </wp:positionH>
                <wp:positionV relativeFrom="paragraph">
                  <wp:posOffset>0</wp:posOffset>
                </wp:positionV>
                <wp:extent cx="3657600" cy="1404620"/>
                <wp:effectExtent l="0" t="0" r="0" b="0"/>
                <wp:wrapSquare wrapText="bothSides"/>
                <wp:docPr id="19023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04620"/>
                        </a:xfrm>
                        <a:prstGeom prst="rect">
                          <a:avLst/>
                        </a:prstGeom>
                        <a:solidFill>
                          <a:srgbClr val="FFFFFF"/>
                        </a:solidFill>
                        <a:ln w="9525">
                          <a:noFill/>
                          <a:miter lim="800000"/>
                          <a:headEnd/>
                          <a:tailEnd/>
                        </a:ln>
                      </wps:spPr>
                      <wps:txbx>
                        <w:txbxContent>
                          <w:p w14:paraId="64930F64" w14:textId="77777777" w:rsidR="00953C75" w:rsidRPr="00953C75" w:rsidRDefault="00953C75" w:rsidP="007B52AA">
                            <w:pPr>
                              <w:spacing w:line="276" w:lineRule="auto"/>
                              <w:rPr>
                                <w:rFonts w:asciiTheme="minorHAnsi" w:hAnsiTheme="minorHAnsi" w:cstheme="minorHAnsi"/>
                              </w:rPr>
                            </w:pPr>
                            <w:r w:rsidRPr="00953C75">
                              <w:rPr>
                                <w:rFonts w:asciiTheme="minorHAnsi" w:hAnsiTheme="minorHAnsi" w:cstheme="minorHAnsi"/>
                              </w:rPr>
                              <w:t xml:space="preserve">Manawa </w:t>
                            </w:r>
                            <w:r w:rsidRPr="00953C75">
                              <w:rPr>
                                <w:rFonts w:asciiTheme="minorHAnsi" w:hAnsiTheme="minorHAnsi" w:cstheme="minorHAnsi"/>
                              </w:rPr>
                              <w:t>roa describes the behaviour of a person or group that embodies staying power, resilience, fortitude, grit and doing what needs to be done to achieve the collective goal.​​​​​​​​​​​​​​​​​​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 w14:anchorId="74BB4C30" id="_x0000_s1027" type="#_x0000_t202" style="position:absolute;margin-left:157.2pt;margin-top:0;width:4in;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" stroked="f">
                <v:textbox style="mso-fit-shape-to-text:t">
                  <w:txbxContent>
                    <w:p w14:paraId="64930F64" w14:textId="77777777" w:rsidR="00953C75" w:rsidRPr="00953C75" w:rsidRDefault="00953C75" w:rsidP="007B52AA">
                      <w:pPr>
                        <w:spacing w:line="276" w:lineRule="auto"/>
                        <w:rPr>
                          <w:rFonts w:asciiTheme="minorHAnsi" w:hAnsiTheme="minorHAnsi" w:cstheme="minorHAnsi"/>
                        </w:rPr>
                      </w:pPr>
                      <w:r w:rsidRPr="00953C75">
                        <w:rPr>
                          <w:rFonts w:asciiTheme="minorHAnsi" w:hAnsiTheme="minorHAnsi" w:cstheme="minorHAnsi"/>
                        </w:rPr>
                        <w:t xml:space="preserve">Manawa </w:t>
                      </w:r>
                      <w:proofErr w:type="spellStart"/>
                      <w:r w:rsidRPr="00953C75">
                        <w:rPr>
                          <w:rFonts w:asciiTheme="minorHAnsi" w:hAnsiTheme="minorHAnsi" w:cstheme="minorHAnsi"/>
                        </w:rPr>
                        <w:t>roa</w:t>
                      </w:r>
                      <w:proofErr w:type="spellEnd"/>
                      <w:r w:rsidRPr="00953C75">
                        <w:rPr>
                          <w:rFonts w:asciiTheme="minorHAnsi" w:hAnsiTheme="minorHAnsi" w:cstheme="minorHAnsi"/>
                        </w:rPr>
                        <w:t xml:space="preserve"> describes the behaviour of a person or group that embodies staying power, resilience, fortitude, grit and doing what needs to be done to achieve the collective goal.​​​​​​​​​​​​​​​​​​</w:t>
                      </w:r>
                    </w:p>
                  </w:txbxContent>
                </v:textbox>
                <w10:wrap type="square"/>
              </v:shape>
            </w:pict>
          </mc:Fallback>
        </mc:AlternateContent>
      </w:r>
      <w:r w:rsidRPr="00953C75">
        <w:rPr>
          <w:rFonts w:ascii="Calibri" w:eastAsia="Calibri" w:hAnsi="Calibri" w:cs="Arial"/>
          <w:b/>
          <w:bCs/>
          <w:noProof/>
          <w:sz w:val="24"/>
          <w:szCs w:val="24"/>
          <w:lang w:val="en-US"/>
        </w:rPr>
        <w:drawing>
          <wp:inline distT="0" distB="0" distL="0" distR="0" wp14:anchorId="10201E9B" wp14:editId="09C5D546">
            <wp:extent cx="1572260" cy="1185037"/>
            <wp:effectExtent l="0" t="0" r="8890" b="0"/>
            <wp:docPr id="161571252" name="Picture 1" descr="A close-up of a neckl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1252" name="Picture 1" descr="A close-up of a necklace&#10;&#10;AI-generated content may be incorrect."/>
                    <pic:cNvPicPr/>
                  </pic:nvPicPr>
                  <pic:blipFill>
                    <a:blip r:embed="rId15"/>
                    <a:stretch>
                      <a:fillRect/>
                    </a:stretch>
                  </pic:blipFill>
                  <pic:spPr>
                    <a:xfrm>
                      <a:off x="0" y="0"/>
                      <a:ext cx="1579283" cy="1190331"/>
                    </a:xfrm>
                    <a:prstGeom prst="rect">
                      <a:avLst/>
                    </a:prstGeom>
                  </pic:spPr>
                </pic:pic>
              </a:graphicData>
            </a:graphic>
          </wp:inline>
        </w:drawing>
      </w:r>
    </w:p>
    <w:p w14:paraId="48B57B0F" w14:textId="77777777" w:rsidR="00953C75" w:rsidRPr="00953C75" w:rsidRDefault="00953C75" w:rsidP="00953C75">
      <w:pPr>
        <w:spacing w:after="120" w:line="360" w:lineRule="auto"/>
        <w:rPr>
          <w:rFonts w:ascii="Calibri" w:eastAsia="Calibri" w:hAnsi="Calibri" w:cs="Arial"/>
          <w:b/>
          <w:bCs/>
          <w:sz w:val="24"/>
          <w:szCs w:val="24"/>
          <w:lang w:val="en-US"/>
        </w:rPr>
      </w:pPr>
      <w:r w:rsidRPr="00953C75">
        <w:rPr>
          <w:rFonts w:ascii="Calibri" w:eastAsia="Calibri" w:hAnsi="Calibri" w:cs="Arial"/>
          <w:b/>
          <w:bCs/>
          <w:noProof/>
          <w:sz w:val="24"/>
          <w:szCs w:val="24"/>
          <w:lang w:val="en-US"/>
        </w:rPr>
        <mc:AlternateContent>
          <mc:Choice Requires="wps">
            <w:drawing>
              <wp:anchor distT="45720" distB="45720" distL="114300" distR="114300" simplePos="0" relativeHeight="251658245" behindDoc="0" locked="0" layoutInCell="1" allowOverlap="1" wp14:anchorId="0E563119" wp14:editId="1BA6531E">
                <wp:simplePos x="0" y="0"/>
                <wp:positionH relativeFrom="column">
                  <wp:posOffset>1996440</wp:posOffset>
                </wp:positionH>
                <wp:positionV relativeFrom="paragraph">
                  <wp:posOffset>40640</wp:posOffset>
                </wp:positionV>
                <wp:extent cx="3759200" cy="1404620"/>
                <wp:effectExtent l="0" t="0" r="0" b="2540"/>
                <wp:wrapSquare wrapText="bothSides"/>
                <wp:docPr id="1423039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1404620"/>
                        </a:xfrm>
                        <a:prstGeom prst="rect">
                          <a:avLst/>
                        </a:prstGeom>
                        <a:solidFill>
                          <a:srgbClr val="FFFFFF"/>
                        </a:solidFill>
                        <a:ln w="9525">
                          <a:noFill/>
                          <a:miter lim="800000"/>
                          <a:headEnd/>
                          <a:tailEnd/>
                        </a:ln>
                      </wps:spPr>
                      <wps:txbx>
                        <w:txbxContent>
                          <w:p w14:paraId="78C26137" w14:textId="77777777" w:rsidR="00953C75" w:rsidRPr="00953C75" w:rsidRDefault="00953C75" w:rsidP="007B52AA">
                            <w:pPr>
                              <w:spacing w:line="276" w:lineRule="auto"/>
                              <w:rPr>
                                <w:rFonts w:asciiTheme="minorHAnsi" w:hAnsiTheme="minorHAnsi" w:cstheme="minorHAnsi"/>
                              </w:rPr>
                            </w:pPr>
                            <w:r w:rsidRPr="00953C75">
                              <w:rPr>
                                <w:rFonts w:asciiTheme="minorHAnsi" w:hAnsiTheme="minorHAnsi" w:cstheme="minorHAnsi"/>
                              </w:rPr>
                              <w:t>Manawa ora describes the behaviour of a person or group that embodies the act of breathing life into all aspects of another life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 w14:anchorId="0E563119" id="_x0000_s1028" type="#_x0000_t202" style="position:absolute;margin-left:157.2pt;margin-top:3.2pt;width:296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5oEwIAAP4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" stroked="f">
                <v:textbox style="mso-fit-shape-to-text:t">
                  <w:txbxContent>
                    <w:p w14:paraId="78C26137" w14:textId="77777777" w:rsidR="00953C75" w:rsidRPr="00953C75" w:rsidRDefault="00953C75" w:rsidP="007B52AA">
                      <w:pPr>
                        <w:spacing w:line="276" w:lineRule="auto"/>
                        <w:rPr>
                          <w:rFonts w:asciiTheme="minorHAnsi" w:hAnsiTheme="minorHAnsi" w:cstheme="minorHAnsi"/>
                        </w:rPr>
                      </w:pPr>
                      <w:r w:rsidRPr="00953C75">
                        <w:rPr>
                          <w:rFonts w:asciiTheme="minorHAnsi" w:hAnsiTheme="minorHAnsi" w:cstheme="minorHAnsi"/>
                        </w:rPr>
                        <w:t>Manawa ora describes the behaviour of a person or group that embodies the act of breathing life into all aspects of another life form.</w:t>
                      </w:r>
                    </w:p>
                  </w:txbxContent>
                </v:textbox>
                <w10:wrap type="square"/>
              </v:shape>
            </w:pict>
          </mc:Fallback>
        </mc:AlternateContent>
      </w:r>
      <w:r w:rsidRPr="00953C75">
        <w:rPr>
          <w:rFonts w:ascii="Calibri" w:eastAsia="Calibri" w:hAnsi="Calibri" w:cs="Arial"/>
          <w:b/>
          <w:bCs/>
          <w:noProof/>
          <w:sz w:val="24"/>
          <w:szCs w:val="24"/>
          <w:lang w:val="en-US"/>
        </w:rPr>
        <w:drawing>
          <wp:inline distT="0" distB="0" distL="0" distR="0" wp14:anchorId="56CF60DE" wp14:editId="6DAB8C19">
            <wp:extent cx="1575915" cy="1181100"/>
            <wp:effectExtent l="0" t="0" r="5715" b="0"/>
            <wp:docPr id="1431595554" name="Picture 1"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95554" name="Picture 1" descr="A close-up of a black background&#10;&#10;AI-generated content may be incorrect."/>
                    <pic:cNvPicPr/>
                  </pic:nvPicPr>
                  <pic:blipFill>
                    <a:blip r:embed="rId16"/>
                    <a:stretch>
                      <a:fillRect/>
                    </a:stretch>
                  </pic:blipFill>
                  <pic:spPr>
                    <a:xfrm>
                      <a:off x="0" y="0"/>
                      <a:ext cx="1581613" cy="1185370"/>
                    </a:xfrm>
                    <a:prstGeom prst="rect">
                      <a:avLst/>
                    </a:prstGeom>
                  </pic:spPr>
                </pic:pic>
              </a:graphicData>
            </a:graphic>
          </wp:inline>
        </w:drawing>
      </w:r>
    </w:p>
    <w:p w14:paraId="29AB83CD" w14:textId="77777777" w:rsidR="007B52AA" w:rsidRDefault="007B52AA" w:rsidP="001F55A1">
      <w:pPr>
        <w:widowControl w:val="0"/>
        <w:autoSpaceDE w:val="0"/>
        <w:autoSpaceDN w:val="0"/>
        <w:spacing w:before="148"/>
        <w:ind w:left="115"/>
        <w:jc w:val="both"/>
        <w:outlineLvl w:val="0"/>
        <w:rPr>
          <w:rFonts w:ascii="Calibri" w:eastAsia="Calibri" w:hAnsi="Calibri" w:cs="Calibri"/>
          <w:b/>
          <w:bCs/>
          <w:sz w:val="32"/>
          <w:szCs w:val="32"/>
          <w:lang w:val="en-US"/>
        </w:rPr>
      </w:pPr>
    </w:p>
    <w:p w14:paraId="1B0AA395" w14:textId="73E81646" w:rsidR="001F55A1" w:rsidRPr="001F55A1" w:rsidRDefault="001F55A1" w:rsidP="001F55A1">
      <w:pPr>
        <w:widowControl w:val="0"/>
        <w:autoSpaceDE w:val="0"/>
        <w:autoSpaceDN w:val="0"/>
        <w:spacing w:before="148"/>
        <w:ind w:left="115"/>
        <w:jc w:val="both"/>
        <w:outlineLvl w:val="0"/>
        <w:rPr>
          <w:rFonts w:ascii="Calibri" w:eastAsia="Calibri" w:hAnsi="Calibri" w:cs="Calibri"/>
          <w:b/>
          <w:bCs/>
          <w:sz w:val="32"/>
          <w:szCs w:val="32"/>
          <w:lang w:val="en-US"/>
        </w:rPr>
      </w:pPr>
      <w:r w:rsidRPr="001F55A1">
        <w:rPr>
          <w:rFonts w:ascii="Calibri" w:eastAsia="Calibri" w:hAnsi="Calibri" w:cs="Calibri"/>
          <w:b/>
          <w:bCs/>
          <w:sz w:val="32"/>
          <w:szCs w:val="32"/>
          <w:lang w:val="en-US"/>
        </w:rPr>
        <w:t>Ngā</w:t>
      </w:r>
      <w:r w:rsidRPr="001F55A1">
        <w:rPr>
          <w:rFonts w:ascii="Calibri" w:eastAsia="Calibri" w:hAnsi="Calibri" w:cs="Calibri"/>
          <w:b/>
          <w:bCs/>
          <w:spacing w:val="-2"/>
          <w:sz w:val="32"/>
          <w:szCs w:val="32"/>
          <w:lang w:val="en-US"/>
        </w:rPr>
        <w:t xml:space="preserve"> </w:t>
      </w:r>
      <w:r w:rsidRPr="001F55A1">
        <w:rPr>
          <w:rFonts w:ascii="Calibri" w:eastAsia="Calibri" w:hAnsi="Calibri" w:cs="Calibri"/>
          <w:b/>
          <w:bCs/>
          <w:sz w:val="32"/>
          <w:szCs w:val="32"/>
          <w:lang w:val="en-US"/>
        </w:rPr>
        <w:t>Honon</w:t>
      </w:r>
      <w:r w:rsidR="00F730A2" w:rsidRPr="001F55A1">
        <w:rPr>
          <w:rFonts w:ascii="Calibri" w:eastAsia="Calibri" w:hAnsi="Calibri" w:cs="Calibri"/>
          <w:noProof/>
          <w:szCs w:val="22"/>
          <w:lang w:val="en-US"/>
        </w:rPr>
        <w:drawing>
          <wp:anchor distT="0" distB="0" distL="0" distR="0" simplePos="0" relativeHeight="251658242" behindDoc="1" locked="0" layoutInCell="1" allowOverlap="1" wp14:anchorId="0A5A382E" wp14:editId="4229F894">
            <wp:simplePos x="0" y="0"/>
            <wp:positionH relativeFrom="page">
              <wp:posOffset>720090</wp:posOffset>
            </wp:positionH>
            <wp:positionV relativeFrom="paragraph">
              <wp:posOffset>340995</wp:posOffset>
            </wp:positionV>
            <wp:extent cx="6010275" cy="29845"/>
            <wp:effectExtent l="0" t="0" r="0" b="0"/>
            <wp:wrapTopAndBottom/>
            <wp:docPr id="625539373" name="Image 3"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hape"/>
                    <pic:cNvPicPr/>
                  </pic:nvPicPr>
                  <pic:blipFill>
                    <a:blip r:embed="rId13" cstate="print"/>
                    <a:stretch>
                      <a:fillRect/>
                    </a:stretch>
                  </pic:blipFill>
                  <pic:spPr>
                    <a:xfrm>
                      <a:off x="0" y="0"/>
                      <a:ext cx="6010275" cy="29845"/>
                    </a:xfrm>
                    <a:prstGeom prst="rect">
                      <a:avLst/>
                    </a:prstGeom>
                  </pic:spPr>
                </pic:pic>
              </a:graphicData>
            </a:graphic>
          </wp:anchor>
        </w:drawing>
      </w:r>
      <w:r w:rsidRPr="001F55A1">
        <w:rPr>
          <w:rFonts w:ascii="Calibri" w:eastAsia="Calibri" w:hAnsi="Calibri" w:cs="Calibri"/>
          <w:b/>
          <w:bCs/>
          <w:sz w:val="32"/>
          <w:szCs w:val="32"/>
          <w:lang w:val="en-US"/>
        </w:rPr>
        <w:t>ga</w:t>
      </w:r>
      <w:r w:rsidRPr="001F55A1">
        <w:rPr>
          <w:rFonts w:ascii="Calibri" w:eastAsia="Calibri" w:hAnsi="Calibri" w:cs="Calibri"/>
          <w:b/>
          <w:bCs/>
          <w:spacing w:val="-1"/>
          <w:sz w:val="32"/>
          <w:szCs w:val="32"/>
          <w:lang w:val="en-US"/>
        </w:rPr>
        <w:t xml:space="preserve"> </w:t>
      </w:r>
      <w:r w:rsidRPr="001F55A1">
        <w:rPr>
          <w:rFonts w:ascii="Calibri" w:eastAsia="Calibri" w:hAnsi="Calibri" w:cs="Calibri"/>
          <w:b/>
          <w:bCs/>
          <w:sz w:val="32"/>
          <w:szCs w:val="32"/>
          <w:lang w:val="en-US"/>
        </w:rPr>
        <w:t>Mahi</w:t>
      </w:r>
      <w:r w:rsidRPr="001F55A1">
        <w:rPr>
          <w:rFonts w:ascii="Calibri" w:eastAsia="Calibri" w:hAnsi="Calibri" w:cs="Calibri"/>
          <w:b/>
          <w:bCs/>
          <w:spacing w:val="-1"/>
          <w:sz w:val="32"/>
          <w:szCs w:val="32"/>
          <w:lang w:val="en-US"/>
        </w:rPr>
        <w:t xml:space="preserve"> </w:t>
      </w:r>
      <w:r w:rsidRPr="001F55A1">
        <w:rPr>
          <w:rFonts w:ascii="Calibri" w:eastAsia="Calibri" w:hAnsi="Calibri" w:cs="Calibri"/>
          <w:b/>
          <w:bCs/>
          <w:sz w:val="32"/>
          <w:szCs w:val="32"/>
          <w:lang w:val="en-US"/>
        </w:rPr>
        <w:t>|</w:t>
      </w:r>
      <w:r w:rsidRPr="001F55A1">
        <w:rPr>
          <w:rFonts w:ascii="Calibri" w:eastAsia="Calibri" w:hAnsi="Calibri" w:cs="Calibri"/>
          <w:b/>
          <w:bCs/>
          <w:spacing w:val="-4"/>
          <w:sz w:val="32"/>
          <w:szCs w:val="32"/>
          <w:lang w:val="en-US"/>
        </w:rPr>
        <w:t xml:space="preserve"> </w:t>
      </w:r>
      <w:r w:rsidRPr="001F55A1">
        <w:rPr>
          <w:rFonts w:ascii="Calibri" w:eastAsia="Calibri" w:hAnsi="Calibri" w:cs="Calibri"/>
          <w:b/>
          <w:bCs/>
          <w:sz w:val="32"/>
          <w:szCs w:val="32"/>
          <w:lang w:val="en-US"/>
        </w:rPr>
        <w:t>Working</w:t>
      </w:r>
      <w:r w:rsidRPr="001F55A1">
        <w:rPr>
          <w:rFonts w:ascii="Calibri" w:eastAsia="Calibri" w:hAnsi="Calibri" w:cs="Calibri"/>
          <w:b/>
          <w:bCs/>
          <w:spacing w:val="-4"/>
          <w:sz w:val="32"/>
          <w:szCs w:val="32"/>
          <w:lang w:val="en-US"/>
        </w:rPr>
        <w:t xml:space="preserve"> </w:t>
      </w:r>
      <w:r w:rsidRPr="001F55A1">
        <w:rPr>
          <w:rFonts w:ascii="Calibri" w:eastAsia="Calibri" w:hAnsi="Calibri" w:cs="Calibri"/>
          <w:b/>
          <w:bCs/>
          <w:spacing w:val="-2"/>
          <w:sz w:val="32"/>
          <w:szCs w:val="32"/>
          <w:lang w:val="en-US"/>
        </w:rPr>
        <w:t>relationships</w:t>
      </w:r>
    </w:p>
    <w:p w14:paraId="02324F18" w14:textId="628DAE03" w:rsidR="001F55A1" w:rsidRPr="001F55A1" w:rsidRDefault="001F55A1" w:rsidP="001F55A1">
      <w:pPr>
        <w:widowControl w:val="0"/>
        <w:autoSpaceDE w:val="0"/>
        <w:autoSpaceDN w:val="0"/>
        <w:spacing w:before="315" w:line="362" w:lineRule="auto"/>
        <w:ind w:left="115" w:right="168"/>
        <w:jc w:val="both"/>
        <w:rPr>
          <w:rFonts w:ascii="Calibri" w:eastAsia="Calibri" w:hAnsi="Calibri" w:cs="Calibri"/>
          <w:szCs w:val="22"/>
          <w:lang w:val="en-US"/>
        </w:rPr>
      </w:pPr>
      <w:r w:rsidRPr="001F55A1">
        <w:rPr>
          <w:rFonts w:ascii="Calibri" w:eastAsia="Calibri" w:hAnsi="Calibri" w:cs="Calibri"/>
          <w:b/>
          <w:szCs w:val="22"/>
          <w:lang w:val="en-US"/>
        </w:rPr>
        <w:t>Internal:</w:t>
      </w:r>
      <w:r w:rsidRPr="001F55A1">
        <w:rPr>
          <w:rFonts w:ascii="Calibri" w:eastAsia="Calibri" w:hAnsi="Calibri" w:cs="Calibri"/>
          <w:b/>
          <w:spacing w:val="-2"/>
          <w:szCs w:val="22"/>
          <w:lang w:val="en-US"/>
        </w:rPr>
        <w:tab/>
      </w:r>
      <w:r w:rsidR="007F1258">
        <w:rPr>
          <w:rFonts w:ascii="Calibri" w:eastAsia="Calibri" w:hAnsi="Calibri" w:cs="Calibri"/>
          <w:szCs w:val="22"/>
          <w:lang w:val="en-US"/>
        </w:rPr>
        <w:t>Winte</w:t>
      </w:r>
      <w:r w:rsidR="002A71F6">
        <w:rPr>
          <w:rFonts w:ascii="Calibri" w:eastAsia="Calibri" w:hAnsi="Calibri" w:cs="Calibri"/>
          <w:szCs w:val="22"/>
          <w:lang w:val="en-US"/>
        </w:rPr>
        <w:t>c Executive Leadership team</w:t>
      </w:r>
      <w:r w:rsidRPr="001F55A1">
        <w:rPr>
          <w:rFonts w:ascii="Calibri" w:eastAsia="Calibri" w:hAnsi="Calibri" w:cs="Calibri"/>
          <w:szCs w:val="22"/>
          <w:lang w:val="en-US"/>
        </w:rPr>
        <w:t>,</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Academic</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Student</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services</w:t>
      </w:r>
      <w:r w:rsidRPr="001F55A1">
        <w:rPr>
          <w:rFonts w:ascii="Calibri" w:eastAsia="Calibri" w:hAnsi="Calibri" w:cs="Calibri"/>
          <w:spacing w:val="-2"/>
          <w:szCs w:val="22"/>
          <w:lang w:val="en-US"/>
        </w:rPr>
        <w:t xml:space="preserve"> </w:t>
      </w:r>
      <w:r w:rsidRPr="001F55A1">
        <w:rPr>
          <w:rFonts w:ascii="Calibri" w:eastAsia="Calibri" w:hAnsi="Calibri" w:cs="Calibri"/>
          <w:spacing w:val="-2"/>
          <w:szCs w:val="22"/>
          <w:lang w:val="en-US"/>
        </w:rPr>
        <w:tab/>
      </w:r>
      <w:r w:rsidRPr="001F55A1">
        <w:rPr>
          <w:rFonts w:ascii="Calibri" w:eastAsia="Calibri" w:hAnsi="Calibri" w:cs="Calibri"/>
          <w:spacing w:val="-2"/>
          <w:szCs w:val="22"/>
          <w:lang w:val="en-US"/>
        </w:rPr>
        <w:tab/>
      </w:r>
      <w:r w:rsidRPr="001F55A1">
        <w:rPr>
          <w:rFonts w:ascii="Calibri" w:eastAsia="Calibri" w:hAnsi="Calibri" w:cs="Calibri"/>
          <w:spacing w:val="-2"/>
          <w:szCs w:val="22"/>
          <w:lang w:val="en-US"/>
        </w:rPr>
        <w:tab/>
      </w:r>
      <w:r w:rsidRPr="001F55A1">
        <w:rPr>
          <w:rFonts w:ascii="Calibri" w:eastAsia="Calibri" w:hAnsi="Calibri" w:cs="Calibri"/>
          <w:spacing w:val="-2"/>
          <w:szCs w:val="22"/>
          <w:lang w:val="en-US"/>
        </w:rPr>
        <w:tab/>
      </w:r>
      <w:r w:rsidR="002A71F6">
        <w:rPr>
          <w:rFonts w:ascii="Calibri" w:eastAsia="Calibri" w:hAnsi="Calibri" w:cs="Calibri"/>
          <w:spacing w:val="-2"/>
          <w:szCs w:val="22"/>
          <w:lang w:val="en-US"/>
        </w:rPr>
        <w:tab/>
      </w:r>
      <w:r w:rsidRPr="001F55A1">
        <w:rPr>
          <w:rFonts w:ascii="Calibri" w:eastAsia="Calibri" w:hAnsi="Calibri" w:cs="Calibri"/>
          <w:szCs w:val="22"/>
          <w:lang w:val="en-US"/>
        </w:rPr>
        <w:t>management and kaimahi, all kaimahi ākonga,</w:t>
      </w:r>
    </w:p>
    <w:p w14:paraId="5F10F587" w14:textId="0E864D7A" w:rsidR="001F55A1" w:rsidRPr="001F55A1" w:rsidRDefault="001F55A1" w:rsidP="001F55A1">
      <w:pPr>
        <w:widowControl w:val="0"/>
        <w:autoSpaceDE w:val="0"/>
        <w:autoSpaceDN w:val="0"/>
        <w:spacing w:before="114" w:line="362" w:lineRule="auto"/>
        <w:ind w:left="115"/>
        <w:jc w:val="both"/>
        <w:rPr>
          <w:rFonts w:ascii="Calibri" w:eastAsia="Calibri" w:hAnsi="Calibri" w:cs="Calibri"/>
          <w:szCs w:val="22"/>
          <w:lang w:val="en-US"/>
        </w:rPr>
      </w:pPr>
      <w:r w:rsidRPr="001F55A1">
        <w:rPr>
          <w:rFonts w:ascii="Calibri" w:eastAsia="Calibri" w:hAnsi="Calibri" w:cs="Calibri"/>
          <w:b/>
          <w:szCs w:val="22"/>
          <w:lang w:val="en-US"/>
        </w:rPr>
        <w:t>External:</w:t>
      </w:r>
      <w:r w:rsidRPr="001F55A1">
        <w:rPr>
          <w:rFonts w:ascii="Calibri" w:eastAsia="Calibri" w:hAnsi="Calibri" w:cs="Calibri"/>
          <w:b/>
          <w:spacing w:val="-3"/>
          <w:szCs w:val="22"/>
          <w:lang w:val="en-US"/>
        </w:rPr>
        <w:tab/>
      </w:r>
      <w:r w:rsidRPr="001F55A1">
        <w:rPr>
          <w:rFonts w:ascii="Calibri" w:eastAsia="Calibri" w:hAnsi="Calibri" w:cs="Calibri"/>
          <w:szCs w:val="22"/>
          <w:lang w:val="en-US"/>
        </w:rPr>
        <w:t>Other</w:t>
      </w:r>
      <w:r w:rsidRPr="001F55A1">
        <w:rPr>
          <w:rFonts w:ascii="Calibri" w:eastAsia="Calibri" w:hAnsi="Calibri" w:cs="Calibri"/>
          <w:spacing w:val="-6"/>
          <w:szCs w:val="22"/>
          <w:lang w:val="en-US"/>
        </w:rPr>
        <w:t xml:space="preserve"> </w:t>
      </w:r>
      <w:r w:rsidRPr="001F55A1">
        <w:rPr>
          <w:rFonts w:ascii="Calibri" w:eastAsia="Calibri" w:hAnsi="Calibri" w:cs="Calibri"/>
          <w:szCs w:val="22"/>
          <w:lang w:val="en-US"/>
        </w:rPr>
        <w:t>divisions,</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professional</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bodies,</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NZQA,</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relevant</w:t>
      </w:r>
      <w:r w:rsidRPr="001F55A1">
        <w:rPr>
          <w:rFonts w:ascii="Calibri" w:eastAsia="Calibri" w:hAnsi="Calibri" w:cs="Calibri"/>
          <w:spacing w:val="-3"/>
          <w:szCs w:val="22"/>
          <w:lang w:val="en-US"/>
        </w:rPr>
        <w:t xml:space="preserve"> </w:t>
      </w:r>
      <w:r w:rsidRPr="001F55A1">
        <w:rPr>
          <w:rFonts w:ascii="Calibri" w:eastAsia="Calibri" w:hAnsi="Calibri" w:cs="Calibri"/>
          <w:szCs w:val="22"/>
          <w:lang w:val="en-US"/>
        </w:rPr>
        <w:t>external</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industry</w:t>
      </w:r>
      <w:r w:rsidRPr="001F55A1">
        <w:rPr>
          <w:rFonts w:ascii="Calibri" w:eastAsia="Calibri" w:hAnsi="Calibri" w:cs="Calibri"/>
          <w:spacing w:val="-4"/>
          <w:szCs w:val="22"/>
          <w:lang w:val="en-US"/>
        </w:rPr>
        <w:t xml:space="preserve"> </w:t>
      </w:r>
      <w:r w:rsidRPr="001F55A1">
        <w:rPr>
          <w:rFonts w:ascii="Calibri" w:eastAsia="Calibri" w:hAnsi="Calibri" w:cs="Calibri"/>
          <w:spacing w:val="-4"/>
          <w:szCs w:val="22"/>
          <w:lang w:val="en-US"/>
        </w:rPr>
        <w:tab/>
      </w:r>
      <w:r w:rsidRPr="001F55A1">
        <w:rPr>
          <w:rFonts w:ascii="Calibri" w:eastAsia="Calibri" w:hAnsi="Calibri" w:cs="Calibri"/>
          <w:spacing w:val="-4"/>
          <w:szCs w:val="22"/>
          <w:lang w:val="en-US"/>
        </w:rPr>
        <w:tab/>
      </w:r>
      <w:r w:rsidRPr="001F55A1">
        <w:rPr>
          <w:rFonts w:ascii="Calibri" w:eastAsia="Calibri" w:hAnsi="Calibri" w:cs="Calibri"/>
          <w:spacing w:val="-4"/>
          <w:szCs w:val="22"/>
          <w:lang w:val="en-US"/>
        </w:rPr>
        <w:tab/>
      </w:r>
      <w:r w:rsidR="002A71F6">
        <w:rPr>
          <w:rFonts w:ascii="Calibri" w:eastAsia="Calibri" w:hAnsi="Calibri" w:cs="Calibri"/>
          <w:spacing w:val="-4"/>
          <w:szCs w:val="22"/>
          <w:lang w:val="en-US"/>
        </w:rPr>
        <w:tab/>
      </w:r>
      <w:r w:rsidR="002A71F6">
        <w:rPr>
          <w:rFonts w:ascii="Calibri" w:eastAsia="Calibri" w:hAnsi="Calibri" w:cs="Calibri"/>
          <w:spacing w:val="-4"/>
          <w:szCs w:val="22"/>
          <w:lang w:val="en-US"/>
        </w:rPr>
        <w:tab/>
      </w:r>
      <w:r w:rsidRPr="001F55A1">
        <w:rPr>
          <w:rFonts w:ascii="Calibri" w:eastAsia="Calibri" w:hAnsi="Calibri" w:cs="Calibri"/>
          <w:szCs w:val="22"/>
          <w:lang w:val="en-US"/>
        </w:rPr>
        <w:t>stakeholders and committees, employers, contractors and suppliers.</w:t>
      </w:r>
    </w:p>
    <w:p w14:paraId="600790C8" w14:textId="77777777" w:rsidR="00520745" w:rsidRDefault="001F55A1" w:rsidP="001F55A1">
      <w:pPr>
        <w:widowControl w:val="0"/>
        <w:autoSpaceDE w:val="0"/>
        <w:autoSpaceDN w:val="0"/>
        <w:spacing w:before="115" w:line="415" w:lineRule="auto"/>
        <w:ind w:left="115" w:right="4957"/>
        <w:jc w:val="both"/>
        <w:outlineLvl w:val="1"/>
        <w:rPr>
          <w:rFonts w:ascii="Calibri" w:eastAsia="Calibri" w:hAnsi="Calibri" w:cs="Calibri"/>
          <w:b/>
          <w:bCs/>
          <w:szCs w:val="22"/>
          <w:lang w:val="en-US"/>
        </w:rPr>
      </w:pPr>
      <w:r w:rsidRPr="001F55A1">
        <w:rPr>
          <w:rFonts w:ascii="Calibri" w:eastAsia="Calibri" w:hAnsi="Calibri" w:cs="Calibri"/>
          <w:b/>
          <w:bCs/>
          <w:szCs w:val="22"/>
          <w:lang w:val="en-US"/>
        </w:rPr>
        <w:t>Resource</w:t>
      </w:r>
      <w:r w:rsidRPr="001F55A1">
        <w:rPr>
          <w:rFonts w:ascii="Calibri" w:eastAsia="Calibri" w:hAnsi="Calibri" w:cs="Calibri"/>
          <w:b/>
          <w:bCs/>
          <w:spacing w:val="-11"/>
          <w:szCs w:val="22"/>
          <w:lang w:val="en-US"/>
        </w:rPr>
        <w:t xml:space="preserve"> </w:t>
      </w:r>
      <w:r w:rsidRPr="001F55A1">
        <w:rPr>
          <w:rFonts w:ascii="Calibri" w:eastAsia="Calibri" w:hAnsi="Calibri" w:cs="Calibri"/>
          <w:b/>
          <w:bCs/>
          <w:szCs w:val="22"/>
          <w:lang w:val="en-US"/>
        </w:rPr>
        <w:t>delegations</w:t>
      </w:r>
      <w:r w:rsidRPr="001F55A1">
        <w:rPr>
          <w:rFonts w:ascii="Calibri" w:eastAsia="Calibri" w:hAnsi="Calibri" w:cs="Calibri"/>
          <w:b/>
          <w:bCs/>
          <w:spacing w:val="-9"/>
          <w:szCs w:val="22"/>
          <w:lang w:val="en-US"/>
        </w:rPr>
        <w:t xml:space="preserve"> </w:t>
      </w:r>
      <w:r w:rsidRPr="001F55A1">
        <w:rPr>
          <w:rFonts w:ascii="Calibri" w:eastAsia="Calibri" w:hAnsi="Calibri" w:cs="Calibri"/>
          <w:b/>
          <w:bCs/>
          <w:szCs w:val="22"/>
          <w:lang w:val="en-US"/>
        </w:rPr>
        <w:t>and</w:t>
      </w:r>
      <w:r w:rsidRPr="001F55A1">
        <w:rPr>
          <w:rFonts w:ascii="Calibri" w:eastAsia="Calibri" w:hAnsi="Calibri" w:cs="Calibri"/>
          <w:b/>
          <w:bCs/>
          <w:spacing w:val="-9"/>
          <w:szCs w:val="22"/>
          <w:lang w:val="en-US"/>
        </w:rPr>
        <w:t xml:space="preserve"> </w:t>
      </w:r>
      <w:r w:rsidRPr="001F55A1">
        <w:rPr>
          <w:rFonts w:ascii="Calibri" w:eastAsia="Calibri" w:hAnsi="Calibri" w:cs="Calibri"/>
          <w:b/>
          <w:bCs/>
          <w:szCs w:val="22"/>
          <w:lang w:val="en-US"/>
        </w:rPr>
        <w:t xml:space="preserve">responsibilities: </w:t>
      </w:r>
    </w:p>
    <w:p w14:paraId="28A82386" w14:textId="6671A4D2" w:rsidR="001F55A1" w:rsidRPr="007728CB" w:rsidRDefault="001F55A1" w:rsidP="007728CB">
      <w:pPr>
        <w:widowControl w:val="0"/>
        <w:autoSpaceDE w:val="0"/>
        <w:autoSpaceDN w:val="0"/>
        <w:spacing w:before="115" w:line="415" w:lineRule="auto"/>
        <w:ind w:left="113" w:right="1418"/>
        <w:jc w:val="both"/>
        <w:outlineLvl w:val="1"/>
        <w:rPr>
          <w:rFonts w:ascii="Calibri" w:eastAsia="Calibri" w:hAnsi="Calibri" w:cs="Calibri"/>
          <w:szCs w:val="22"/>
          <w:lang w:val="en-US"/>
        </w:rPr>
      </w:pPr>
      <w:r w:rsidRPr="001F55A1">
        <w:rPr>
          <w:rFonts w:ascii="Calibri" w:eastAsia="Calibri" w:hAnsi="Calibri" w:cs="Calibri"/>
          <w:b/>
          <w:bCs/>
          <w:szCs w:val="22"/>
          <w:lang w:val="en-US"/>
        </w:rPr>
        <w:t>Financial:</w:t>
      </w:r>
      <w:r w:rsidRPr="001F55A1">
        <w:rPr>
          <w:rFonts w:ascii="Calibri" w:eastAsia="Calibri" w:hAnsi="Calibri" w:cs="Calibri"/>
          <w:b/>
          <w:bCs/>
          <w:szCs w:val="22"/>
          <w:lang w:val="en-US"/>
        </w:rPr>
        <w:tab/>
      </w:r>
      <w:r w:rsidR="007728CB">
        <w:rPr>
          <w:rFonts w:ascii="Calibri" w:eastAsia="Calibri" w:hAnsi="Calibri" w:cs="Calibri"/>
          <w:szCs w:val="22"/>
          <w:lang w:val="en-US"/>
        </w:rPr>
        <w:t>As per the delegated authority policy and register</w:t>
      </w:r>
    </w:p>
    <w:p w14:paraId="5567903D" w14:textId="77777777" w:rsidR="001F55A1" w:rsidRPr="001F55A1" w:rsidRDefault="001F55A1" w:rsidP="001F55A1">
      <w:pPr>
        <w:widowControl w:val="0"/>
        <w:autoSpaceDE w:val="0"/>
        <w:autoSpaceDN w:val="0"/>
        <w:spacing w:before="55"/>
        <w:ind w:left="115"/>
        <w:jc w:val="both"/>
        <w:rPr>
          <w:rFonts w:ascii="Calibri" w:eastAsia="Calibri" w:hAnsi="Calibri" w:cs="Calibri"/>
          <w:szCs w:val="22"/>
          <w:lang w:val="en-US"/>
        </w:rPr>
      </w:pPr>
      <w:r w:rsidRPr="001F55A1">
        <w:rPr>
          <w:rFonts w:ascii="Calibri" w:eastAsia="Calibri" w:hAnsi="Calibri" w:cs="Calibri"/>
          <w:b/>
          <w:szCs w:val="22"/>
          <w:lang w:val="en-US"/>
        </w:rPr>
        <w:t>People:</w:t>
      </w:r>
      <w:r w:rsidRPr="001F55A1">
        <w:rPr>
          <w:rFonts w:ascii="Calibri" w:eastAsia="Calibri" w:hAnsi="Calibri" w:cs="Calibri"/>
          <w:b/>
          <w:spacing w:val="-4"/>
          <w:szCs w:val="22"/>
          <w:lang w:val="en-US"/>
        </w:rPr>
        <w:tab/>
      </w:r>
      <w:r w:rsidRPr="001F55A1">
        <w:rPr>
          <w:rFonts w:ascii="Calibri" w:eastAsia="Calibri" w:hAnsi="Calibri" w:cs="Calibri"/>
          <w:szCs w:val="22"/>
          <w:lang w:val="en-US"/>
        </w:rPr>
        <w:t>approx.</w:t>
      </w:r>
      <w:r w:rsidRPr="001F55A1">
        <w:rPr>
          <w:rFonts w:ascii="Calibri" w:eastAsia="Calibri" w:hAnsi="Calibri" w:cs="Calibri"/>
          <w:spacing w:val="-4"/>
          <w:szCs w:val="22"/>
          <w:lang w:val="en-US"/>
        </w:rPr>
        <w:t xml:space="preserve"> </w:t>
      </w:r>
      <w:r w:rsidRPr="001F55A1">
        <w:rPr>
          <w:rFonts w:ascii="Calibri" w:eastAsia="Calibri" w:hAnsi="Calibri" w:cs="Calibri"/>
          <w:szCs w:val="22"/>
          <w:lang w:val="en-US"/>
        </w:rPr>
        <w:t>80 (direct</w:t>
      </w:r>
      <w:r w:rsidRPr="001F55A1">
        <w:rPr>
          <w:rFonts w:ascii="Calibri" w:eastAsia="Calibri" w:hAnsi="Calibri" w:cs="Calibri"/>
          <w:spacing w:val="-2"/>
          <w:szCs w:val="22"/>
          <w:lang w:val="en-US"/>
        </w:rPr>
        <w:t xml:space="preserve"> </w:t>
      </w:r>
      <w:r w:rsidRPr="001F55A1">
        <w:rPr>
          <w:rFonts w:ascii="Calibri" w:eastAsia="Calibri" w:hAnsi="Calibri" w:cs="Calibri"/>
          <w:szCs w:val="22"/>
          <w:lang w:val="en-US"/>
        </w:rPr>
        <w:t>and</w:t>
      </w:r>
      <w:r w:rsidRPr="001F55A1">
        <w:rPr>
          <w:rFonts w:ascii="Calibri" w:eastAsia="Calibri" w:hAnsi="Calibri" w:cs="Calibri"/>
          <w:spacing w:val="-5"/>
          <w:szCs w:val="22"/>
          <w:lang w:val="en-US"/>
        </w:rPr>
        <w:t xml:space="preserve"> </w:t>
      </w:r>
      <w:r w:rsidRPr="001F55A1">
        <w:rPr>
          <w:rFonts w:ascii="Calibri" w:eastAsia="Calibri" w:hAnsi="Calibri" w:cs="Calibri"/>
          <w:szCs w:val="22"/>
          <w:lang w:val="en-US"/>
        </w:rPr>
        <w:t>indirect</w:t>
      </w:r>
      <w:r w:rsidRPr="001F55A1">
        <w:rPr>
          <w:rFonts w:ascii="Calibri" w:eastAsia="Calibri" w:hAnsi="Calibri" w:cs="Calibri"/>
          <w:spacing w:val="-2"/>
          <w:szCs w:val="22"/>
          <w:lang w:val="en-US"/>
        </w:rPr>
        <w:t xml:space="preserve"> reports)</w:t>
      </w:r>
    </w:p>
    <w:p w14:paraId="55745B2E" w14:textId="6BDAD99C" w:rsidR="00507298" w:rsidRDefault="00507298" w:rsidP="00A372C8">
      <w:pPr>
        <w:jc w:val="both"/>
        <w:rPr>
          <w:rFonts w:asciiTheme="minorHAnsi" w:eastAsiaTheme="minorEastAsia" w:hAnsiTheme="minorHAnsi" w:cstheme="minorBidi"/>
          <w:lang w:val="en-NZ"/>
        </w:rPr>
      </w:pPr>
    </w:p>
    <w:p w14:paraId="45DB3713" w14:textId="05DCA20E" w:rsidR="00507298" w:rsidRDefault="00507298" w:rsidP="00A372C8">
      <w:pPr>
        <w:jc w:val="both"/>
        <w:rPr>
          <w:rFonts w:asciiTheme="minorHAnsi" w:eastAsiaTheme="minorEastAsia" w:hAnsiTheme="minorHAnsi" w:cstheme="minorBidi"/>
          <w:lang w:val="en-NZ"/>
        </w:rPr>
      </w:pPr>
    </w:p>
    <w:sectPr w:rsidR="00507298" w:rsidSect="00523790">
      <w:headerReference w:type="default" r:id="rId17"/>
      <w:footerReference w:type="default" r:id="rId18"/>
      <w:headerReference w:type="first" r:id="rId19"/>
      <w:pgSz w:w="11906" w:h="16838" w:code="9"/>
      <w:pgMar w:top="1134" w:right="991" w:bottom="1560"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3DB8" w14:textId="77777777" w:rsidR="00071ABB" w:rsidRDefault="00071ABB">
      <w:r>
        <w:separator/>
      </w:r>
    </w:p>
  </w:endnote>
  <w:endnote w:type="continuationSeparator" w:id="0">
    <w:p w14:paraId="52D952B7" w14:textId="77777777" w:rsidR="00071ABB" w:rsidRDefault="00071ABB">
      <w:r>
        <w:continuationSeparator/>
      </w:r>
    </w:p>
  </w:endnote>
  <w:endnote w:type="continuationNotice" w:id="1">
    <w:p w14:paraId="1EB7520F" w14:textId="77777777" w:rsidR="00071ABB" w:rsidRDefault="00071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7715" w14:textId="0E16157A" w:rsidR="3F1EC558" w:rsidRDefault="3F1EC558" w:rsidP="3F1EC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828F" w14:textId="77777777" w:rsidR="00071ABB" w:rsidRDefault="00071ABB">
      <w:r>
        <w:separator/>
      </w:r>
    </w:p>
  </w:footnote>
  <w:footnote w:type="continuationSeparator" w:id="0">
    <w:p w14:paraId="1DCB5032" w14:textId="77777777" w:rsidR="00071ABB" w:rsidRDefault="00071ABB">
      <w:r>
        <w:continuationSeparator/>
      </w:r>
    </w:p>
  </w:footnote>
  <w:footnote w:type="continuationNotice" w:id="1">
    <w:p w14:paraId="1F1CC622" w14:textId="77777777" w:rsidR="00071ABB" w:rsidRDefault="00071A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7DF5" w14:textId="215D91B8" w:rsidR="3F1EC558" w:rsidRDefault="3F1EC558" w:rsidP="3F1EC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9C2D" w14:textId="0FA10908" w:rsidR="3F1EC558" w:rsidRDefault="3F1EC558" w:rsidP="00EB7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EED6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5CE3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407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043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E474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28C8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C76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FAB4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7AC9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FA9A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2830"/>
    <w:multiLevelType w:val="multilevel"/>
    <w:tmpl w:val="FCA6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E636B0"/>
    <w:multiLevelType w:val="multilevel"/>
    <w:tmpl w:val="8486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836DA5"/>
    <w:multiLevelType w:val="multilevel"/>
    <w:tmpl w:val="2DB4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D260F7"/>
    <w:multiLevelType w:val="multilevel"/>
    <w:tmpl w:val="769E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5E0811"/>
    <w:multiLevelType w:val="hybridMultilevel"/>
    <w:tmpl w:val="450A1B5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7210093"/>
    <w:multiLevelType w:val="hybridMultilevel"/>
    <w:tmpl w:val="D348287E"/>
    <w:lvl w:ilvl="0" w:tplc="D9926AC0">
      <w:start w:val="1"/>
      <w:numFmt w:val="bullet"/>
      <w:lvlText w:val="·"/>
      <w:lvlJc w:val="left"/>
      <w:pPr>
        <w:ind w:left="720" w:hanging="360"/>
      </w:pPr>
      <w:rPr>
        <w:rFonts w:ascii="Symbol" w:hAnsi="Symbol" w:hint="default"/>
      </w:rPr>
    </w:lvl>
    <w:lvl w:ilvl="1" w:tplc="B0CE76FE">
      <w:start w:val="1"/>
      <w:numFmt w:val="bullet"/>
      <w:lvlText w:val="o"/>
      <w:lvlJc w:val="left"/>
      <w:pPr>
        <w:ind w:left="1440" w:hanging="360"/>
      </w:pPr>
      <w:rPr>
        <w:rFonts w:ascii="Courier New" w:hAnsi="Courier New" w:hint="default"/>
      </w:rPr>
    </w:lvl>
    <w:lvl w:ilvl="2" w:tplc="7932D178">
      <w:start w:val="1"/>
      <w:numFmt w:val="bullet"/>
      <w:lvlText w:val=""/>
      <w:lvlJc w:val="left"/>
      <w:pPr>
        <w:ind w:left="2160" w:hanging="360"/>
      </w:pPr>
      <w:rPr>
        <w:rFonts w:ascii="Wingdings" w:hAnsi="Wingdings" w:hint="default"/>
      </w:rPr>
    </w:lvl>
    <w:lvl w:ilvl="3" w:tplc="848429B4">
      <w:start w:val="1"/>
      <w:numFmt w:val="bullet"/>
      <w:lvlText w:val=""/>
      <w:lvlJc w:val="left"/>
      <w:pPr>
        <w:ind w:left="2880" w:hanging="360"/>
      </w:pPr>
      <w:rPr>
        <w:rFonts w:ascii="Symbol" w:hAnsi="Symbol" w:hint="default"/>
      </w:rPr>
    </w:lvl>
    <w:lvl w:ilvl="4" w:tplc="5E72AF9E">
      <w:start w:val="1"/>
      <w:numFmt w:val="bullet"/>
      <w:lvlText w:val="o"/>
      <w:lvlJc w:val="left"/>
      <w:pPr>
        <w:ind w:left="3600" w:hanging="360"/>
      </w:pPr>
      <w:rPr>
        <w:rFonts w:ascii="Courier New" w:hAnsi="Courier New" w:hint="default"/>
      </w:rPr>
    </w:lvl>
    <w:lvl w:ilvl="5" w:tplc="D21AD7E0">
      <w:start w:val="1"/>
      <w:numFmt w:val="bullet"/>
      <w:lvlText w:val=""/>
      <w:lvlJc w:val="left"/>
      <w:pPr>
        <w:ind w:left="4320" w:hanging="360"/>
      </w:pPr>
      <w:rPr>
        <w:rFonts w:ascii="Wingdings" w:hAnsi="Wingdings" w:hint="default"/>
      </w:rPr>
    </w:lvl>
    <w:lvl w:ilvl="6" w:tplc="6868E154">
      <w:start w:val="1"/>
      <w:numFmt w:val="bullet"/>
      <w:lvlText w:val=""/>
      <w:lvlJc w:val="left"/>
      <w:pPr>
        <w:ind w:left="5040" w:hanging="360"/>
      </w:pPr>
      <w:rPr>
        <w:rFonts w:ascii="Symbol" w:hAnsi="Symbol" w:hint="default"/>
      </w:rPr>
    </w:lvl>
    <w:lvl w:ilvl="7" w:tplc="CD5E3BF0">
      <w:start w:val="1"/>
      <w:numFmt w:val="bullet"/>
      <w:lvlText w:val="o"/>
      <w:lvlJc w:val="left"/>
      <w:pPr>
        <w:ind w:left="5760" w:hanging="360"/>
      </w:pPr>
      <w:rPr>
        <w:rFonts w:ascii="Courier New" w:hAnsi="Courier New" w:hint="default"/>
      </w:rPr>
    </w:lvl>
    <w:lvl w:ilvl="8" w:tplc="E7F6786C">
      <w:start w:val="1"/>
      <w:numFmt w:val="bullet"/>
      <w:lvlText w:val=""/>
      <w:lvlJc w:val="left"/>
      <w:pPr>
        <w:ind w:left="6480" w:hanging="360"/>
      </w:pPr>
      <w:rPr>
        <w:rFonts w:ascii="Wingdings" w:hAnsi="Wingdings" w:hint="default"/>
      </w:rPr>
    </w:lvl>
  </w:abstractNum>
  <w:abstractNum w:abstractNumId="16" w15:restartNumberingAfterBreak="0">
    <w:nsid w:val="442B6BED"/>
    <w:multiLevelType w:val="multilevel"/>
    <w:tmpl w:val="7A2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AE051E"/>
    <w:multiLevelType w:val="multilevel"/>
    <w:tmpl w:val="09D6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D597AB"/>
    <w:multiLevelType w:val="hybridMultilevel"/>
    <w:tmpl w:val="DBE44A10"/>
    <w:lvl w:ilvl="0" w:tplc="C9205284">
      <w:start w:val="1"/>
      <w:numFmt w:val="bullet"/>
      <w:lvlText w:val="·"/>
      <w:lvlJc w:val="left"/>
      <w:pPr>
        <w:ind w:left="720" w:hanging="360"/>
      </w:pPr>
      <w:rPr>
        <w:rFonts w:ascii="Symbol" w:hAnsi="Symbol" w:hint="default"/>
      </w:rPr>
    </w:lvl>
    <w:lvl w:ilvl="1" w:tplc="01AC5E46">
      <w:start w:val="1"/>
      <w:numFmt w:val="bullet"/>
      <w:lvlText w:val="o"/>
      <w:lvlJc w:val="left"/>
      <w:pPr>
        <w:ind w:left="1440" w:hanging="360"/>
      </w:pPr>
      <w:rPr>
        <w:rFonts w:ascii="Courier New" w:hAnsi="Courier New" w:hint="default"/>
      </w:rPr>
    </w:lvl>
    <w:lvl w:ilvl="2" w:tplc="2976F76C">
      <w:start w:val="1"/>
      <w:numFmt w:val="bullet"/>
      <w:lvlText w:val=""/>
      <w:lvlJc w:val="left"/>
      <w:pPr>
        <w:ind w:left="2160" w:hanging="360"/>
      </w:pPr>
      <w:rPr>
        <w:rFonts w:ascii="Wingdings" w:hAnsi="Wingdings" w:hint="default"/>
      </w:rPr>
    </w:lvl>
    <w:lvl w:ilvl="3" w:tplc="91A842CA">
      <w:start w:val="1"/>
      <w:numFmt w:val="bullet"/>
      <w:lvlText w:val=""/>
      <w:lvlJc w:val="left"/>
      <w:pPr>
        <w:ind w:left="2880" w:hanging="360"/>
      </w:pPr>
      <w:rPr>
        <w:rFonts w:ascii="Symbol" w:hAnsi="Symbol" w:hint="default"/>
      </w:rPr>
    </w:lvl>
    <w:lvl w:ilvl="4" w:tplc="D3643166">
      <w:start w:val="1"/>
      <w:numFmt w:val="bullet"/>
      <w:lvlText w:val="o"/>
      <w:lvlJc w:val="left"/>
      <w:pPr>
        <w:ind w:left="3600" w:hanging="360"/>
      </w:pPr>
      <w:rPr>
        <w:rFonts w:ascii="Courier New" w:hAnsi="Courier New" w:hint="default"/>
      </w:rPr>
    </w:lvl>
    <w:lvl w:ilvl="5" w:tplc="89285C14">
      <w:start w:val="1"/>
      <w:numFmt w:val="bullet"/>
      <w:lvlText w:val=""/>
      <w:lvlJc w:val="left"/>
      <w:pPr>
        <w:ind w:left="4320" w:hanging="360"/>
      </w:pPr>
      <w:rPr>
        <w:rFonts w:ascii="Wingdings" w:hAnsi="Wingdings" w:hint="default"/>
      </w:rPr>
    </w:lvl>
    <w:lvl w:ilvl="6" w:tplc="FD8EEEA0">
      <w:start w:val="1"/>
      <w:numFmt w:val="bullet"/>
      <w:lvlText w:val=""/>
      <w:lvlJc w:val="left"/>
      <w:pPr>
        <w:ind w:left="5040" w:hanging="360"/>
      </w:pPr>
      <w:rPr>
        <w:rFonts w:ascii="Symbol" w:hAnsi="Symbol" w:hint="default"/>
      </w:rPr>
    </w:lvl>
    <w:lvl w:ilvl="7" w:tplc="EDF673E2">
      <w:start w:val="1"/>
      <w:numFmt w:val="bullet"/>
      <w:lvlText w:val="o"/>
      <w:lvlJc w:val="left"/>
      <w:pPr>
        <w:ind w:left="5760" w:hanging="360"/>
      </w:pPr>
      <w:rPr>
        <w:rFonts w:ascii="Courier New" w:hAnsi="Courier New" w:hint="default"/>
      </w:rPr>
    </w:lvl>
    <w:lvl w:ilvl="8" w:tplc="0E6C9914">
      <w:start w:val="1"/>
      <w:numFmt w:val="bullet"/>
      <w:lvlText w:val=""/>
      <w:lvlJc w:val="left"/>
      <w:pPr>
        <w:ind w:left="6480" w:hanging="360"/>
      </w:pPr>
      <w:rPr>
        <w:rFonts w:ascii="Wingdings" w:hAnsi="Wingdings" w:hint="default"/>
      </w:rPr>
    </w:lvl>
  </w:abstractNum>
  <w:abstractNum w:abstractNumId="19" w15:restartNumberingAfterBreak="0">
    <w:nsid w:val="53DE3A80"/>
    <w:multiLevelType w:val="multilevel"/>
    <w:tmpl w:val="2058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F80791"/>
    <w:multiLevelType w:val="multilevel"/>
    <w:tmpl w:val="D5E2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515A5E"/>
    <w:multiLevelType w:val="hybridMultilevel"/>
    <w:tmpl w:val="3794A094"/>
    <w:lvl w:ilvl="0" w:tplc="FFFFFFF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6200544A"/>
    <w:multiLevelType w:val="hybridMultilevel"/>
    <w:tmpl w:val="C5E8C8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9C156D3"/>
    <w:multiLevelType w:val="multilevel"/>
    <w:tmpl w:val="4736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7B5467"/>
    <w:multiLevelType w:val="multilevel"/>
    <w:tmpl w:val="78E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1568E7"/>
    <w:multiLevelType w:val="hybridMultilevel"/>
    <w:tmpl w:val="4A0AE408"/>
    <w:lvl w:ilvl="0" w:tplc="BE52E670">
      <w:start w:val="1"/>
      <w:numFmt w:val="decimal"/>
      <w:lvlText w:val="%1."/>
      <w:lvlJc w:val="left"/>
      <w:pPr>
        <w:ind w:left="720" w:hanging="360"/>
      </w:pPr>
    </w:lvl>
    <w:lvl w:ilvl="1" w:tplc="01266338">
      <w:start w:val="1"/>
      <w:numFmt w:val="lowerLetter"/>
      <w:lvlText w:val="%2."/>
      <w:lvlJc w:val="left"/>
      <w:pPr>
        <w:ind w:left="1440" w:hanging="360"/>
      </w:pPr>
    </w:lvl>
    <w:lvl w:ilvl="2" w:tplc="D13ED290">
      <w:start w:val="1"/>
      <w:numFmt w:val="lowerRoman"/>
      <w:lvlText w:val="%3."/>
      <w:lvlJc w:val="right"/>
      <w:pPr>
        <w:ind w:left="2160" w:hanging="180"/>
      </w:pPr>
    </w:lvl>
    <w:lvl w:ilvl="3" w:tplc="8A1E309E">
      <w:start w:val="1"/>
      <w:numFmt w:val="decimal"/>
      <w:lvlText w:val="%4."/>
      <w:lvlJc w:val="left"/>
      <w:pPr>
        <w:ind w:left="2880" w:hanging="360"/>
      </w:pPr>
    </w:lvl>
    <w:lvl w:ilvl="4" w:tplc="838E45C0">
      <w:start w:val="1"/>
      <w:numFmt w:val="lowerLetter"/>
      <w:lvlText w:val="%5."/>
      <w:lvlJc w:val="left"/>
      <w:pPr>
        <w:ind w:left="3600" w:hanging="360"/>
      </w:pPr>
    </w:lvl>
    <w:lvl w:ilvl="5" w:tplc="360AAEB0">
      <w:start w:val="1"/>
      <w:numFmt w:val="lowerRoman"/>
      <w:lvlText w:val="%6."/>
      <w:lvlJc w:val="right"/>
      <w:pPr>
        <w:ind w:left="4320" w:hanging="180"/>
      </w:pPr>
    </w:lvl>
    <w:lvl w:ilvl="6" w:tplc="3EB0421C">
      <w:start w:val="1"/>
      <w:numFmt w:val="decimal"/>
      <w:lvlText w:val="%7."/>
      <w:lvlJc w:val="left"/>
      <w:pPr>
        <w:ind w:left="5040" w:hanging="360"/>
      </w:pPr>
    </w:lvl>
    <w:lvl w:ilvl="7" w:tplc="A752A098">
      <w:start w:val="1"/>
      <w:numFmt w:val="lowerLetter"/>
      <w:lvlText w:val="%8."/>
      <w:lvlJc w:val="left"/>
      <w:pPr>
        <w:ind w:left="5760" w:hanging="360"/>
      </w:pPr>
    </w:lvl>
    <w:lvl w:ilvl="8" w:tplc="8FE26282">
      <w:start w:val="1"/>
      <w:numFmt w:val="lowerRoman"/>
      <w:lvlText w:val="%9."/>
      <w:lvlJc w:val="right"/>
      <w:pPr>
        <w:ind w:left="6480" w:hanging="180"/>
      </w:pPr>
    </w:lvl>
  </w:abstractNum>
  <w:abstractNum w:abstractNumId="26" w15:restartNumberingAfterBreak="0">
    <w:nsid w:val="6E673A92"/>
    <w:multiLevelType w:val="hybridMultilevel"/>
    <w:tmpl w:val="462C69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F347BE1"/>
    <w:multiLevelType w:val="multilevel"/>
    <w:tmpl w:val="4F7A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AC67C4"/>
    <w:multiLevelType w:val="hybridMultilevel"/>
    <w:tmpl w:val="21C4AF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B4B4948"/>
    <w:multiLevelType w:val="hybridMultilevel"/>
    <w:tmpl w:val="03CA95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3740785">
    <w:abstractNumId w:val="9"/>
  </w:num>
  <w:num w:numId="2" w16cid:durableId="737702518">
    <w:abstractNumId w:val="7"/>
  </w:num>
  <w:num w:numId="3" w16cid:durableId="690490919">
    <w:abstractNumId w:val="6"/>
  </w:num>
  <w:num w:numId="4" w16cid:durableId="243220901">
    <w:abstractNumId w:val="5"/>
  </w:num>
  <w:num w:numId="5" w16cid:durableId="1399743931">
    <w:abstractNumId w:val="4"/>
  </w:num>
  <w:num w:numId="6" w16cid:durableId="234048973">
    <w:abstractNumId w:val="8"/>
  </w:num>
  <w:num w:numId="7" w16cid:durableId="127549444">
    <w:abstractNumId w:val="3"/>
  </w:num>
  <w:num w:numId="8" w16cid:durableId="1127119951">
    <w:abstractNumId w:val="2"/>
  </w:num>
  <w:num w:numId="9" w16cid:durableId="1703556978">
    <w:abstractNumId w:val="1"/>
  </w:num>
  <w:num w:numId="10" w16cid:durableId="1269695610">
    <w:abstractNumId w:val="0"/>
  </w:num>
  <w:num w:numId="11" w16cid:durableId="141775704">
    <w:abstractNumId w:val="22"/>
  </w:num>
  <w:num w:numId="12" w16cid:durableId="21052201">
    <w:abstractNumId w:val="28"/>
  </w:num>
  <w:num w:numId="13" w16cid:durableId="298610532">
    <w:abstractNumId w:val="21"/>
  </w:num>
  <w:num w:numId="14" w16cid:durableId="228150288">
    <w:abstractNumId w:val="25"/>
  </w:num>
  <w:num w:numId="15" w16cid:durableId="840199654">
    <w:abstractNumId w:val="26"/>
  </w:num>
  <w:num w:numId="16" w16cid:durableId="1597976938">
    <w:abstractNumId w:val="29"/>
  </w:num>
  <w:num w:numId="17" w16cid:durableId="597104485">
    <w:abstractNumId w:val="14"/>
  </w:num>
  <w:num w:numId="18" w16cid:durableId="1078133342">
    <w:abstractNumId w:val="19"/>
  </w:num>
  <w:num w:numId="19" w16cid:durableId="1534341344">
    <w:abstractNumId w:val="10"/>
  </w:num>
  <w:num w:numId="20" w16cid:durableId="464350427">
    <w:abstractNumId w:val="16"/>
  </w:num>
  <w:num w:numId="21" w16cid:durableId="1200973983">
    <w:abstractNumId w:val="23"/>
  </w:num>
  <w:num w:numId="22" w16cid:durableId="16129351">
    <w:abstractNumId w:val="24"/>
  </w:num>
  <w:num w:numId="23" w16cid:durableId="371804345">
    <w:abstractNumId w:val="20"/>
  </w:num>
  <w:num w:numId="24" w16cid:durableId="709492905">
    <w:abstractNumId w:val="13"/>
  </w:num>
  <w:num w:numId="25" w16cid:durableId="1362165861">
    <w:abstractNumId w:val="11"/>
  </w:num>
  <w:num w:numId="26" w16cid:durableId="196817051">
    <w:abstractNumId w:val="17"/>
  </w:num>
  <w:num w:numId="27" w16cid:durableId="894587255">
    <w:abstractNumId w:val="27"/>
  </w:num>
  <w:num w:numId="28" w16cid:durableId="1413042659">
    <w:abstractNumId w:val="12"/>
  </w:num>
  <w:num w:numId="29" w16cid:durableId="1604338259">
    <w:abstractNumId w:val="18"/>
  </w:num>
  <w:num w:numId="30" w16cid:durableId="5642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6C7"/>
    <w:rsid w:val="00001987"/>
    <w:rsid w:val="00001CBE"/>
    <w:rsid w:val="00001ED8"/>
    <w:rsid w:val="00005B45"/>
    <w:rsid w:val="00006801"/>
    <w:rsid w:val="000122FF"/>
    <w:rsid w:val="00014EF7"/>
    <w:rsid w:val="00017A77"/>
    <w:rsid w:val="00021269"/>
    <w:rsid w:val="00023F95"/>
    <w:rsid w:val="00033D42"/>
    <w:rsid w:val="000370DA"/>
    <w:rsid w:val="0004137F"/>
    <w:rsid w:val="00042E6B"/>
    <w:rsid w:val="000467B9"/>
    <w:rsid w:val="00055761"/>
    <w:rsid w:val="000609BC"/>
    <w:rsid w:val="000654CF"/>
    <w:rsid w:val="0007152A"/>
    <w:rsid w:val="00071ABB"/>
    <w:rsid w:val="00072CCE"/>
    <w:rsid w:val="000757E3"/>
    <w:rsid w:val="00082A1A"/>
    <w:rsid w:val="00091234"/>
    <w:rsid w:val="00092AC8"/>
    <w:rsid w:val="00095F6B"/>
    <w:rsid w:val="000A4376"/>
    <w:rsid w:val="000A6D0C"/>
    <w:rsid w:val="000B06DF"/>
    <w:rsid w:val="000B38C8"/>
    <w:rsid w:val="000B46EF"/>
    <w:rsid w:val="000B537E"/>
    <w:rsid w:val="000D29A0"/>
    <w:rsid w:val="000D7128"/>
    <w:rsid w:val="000D72BE"/>
    <w:rsid w:val="000E07C6"/>
    <w:rsid w:val="000E36B4"/>
    <w:rsid w:val="000F2E58"/>
    <w:rsid w:val="000F6852"/>
    <w:rsid w:val="000F7155"/>
    <w:rsid w:val="00100605"/>
    <w:rsid w:val="0010427E"/>
    <w:rsid w:val="00105DBE"/>
    <w:rsid w:val="00106FB4"/>
    <w:rsid w:val="00122C89"/>
    <w:rsid w:val="00136997"/>
    <w:rsid w:val="001444E1"/>
    <w:rsid w:val="0014555F"/>
    <w:rsid w:val="001465DB"/>
    <w:rsid w:val="00146BE7"/>
    <w:rsid w:val="0014773D"/>
    <w:rsid w:val="00153693"/>
    <w:rsid w:val="00154A09"/>
    <w:rsid w:val="00156BDF"/>
    <w:rsid w:val="00157445"/>
    <w:rsid w:val="0016200A"/>
    <w:rsid w:val="00163F32"/>
    <w:rsid w:val="0016511F"/>
    <w:rsid w:val="001653F0"/>
    <w:rsid w:val="00165B15"/>
    <w:rsid w:val="00170B78"/>
    <w:rsid w:val="00177865"/>
    <w:rsid w:val="00193ED7"/>
    <w:rsid w:val="001B05CC"/>
    <w:rsid w:val="001B1049"/>
    <w:rsid w:val="001B3D28"/>
    <w:rsid w:val="001B61F8"/>
    <w:rsid w:val="001B66CE"/>
    <w:rsid w:val="001B748C"/>
    <w:rsid w:val="001C0ABA"/>
    <w:rsid w:val="001C27D8"/>
    <w:rsid w:val="001C5440"/>
    <w:rsid w:val="001D03CB"/>
    <w:rsid w:val="001D05B1"/>
    <w:rsid w:val="001D3630"/>
    <w:rsid w:val="001E6533"/>
    <w:rsid w:val="001F55A1"/>
    <w:rsid w:val="001F6BA7"/>
    <w:rsid w:val="001F7460"/>
    <w:rsid w:val="002117F1"/>
    <w:rsid w:val="0021580E"/>
    <w:rsid w:val="002223E3"/>
    <w:rsid w:val="00224F0B"/>
    <w:rsid w:val="00225BBF"/>
    <w:rsid w:val="0023576C"/>
    <w:rsid w:val="00250042"/>
    <w:rsid w:val="002508F2"/>
    <w:rsid w:val="00263276"/>
    <w:rsid w:val="00284320"/>
    <w:rsid w:val="002A71F6"/>
    <w:rsid w:val="002B11B4"/>
    <w:rsid w:val="002B1FCC"/>
    <w:rsid w:val="002C2A24"/>
    <w:rsid w:val="002C6BA1"/>
    <w:rsid w:val="002D4B8B"/>
    <w:rsid w:val="002E609A"/>
    <w:rsid w:val="003079FA"/>
    <w:rsid w:val="00310B31"/>
    <w:rsid w:val="00311A8E"/>
    <w:rsid w:val="00311E84"/>
    <w:rsid w:val="00317DA9"/>
    <w:rsid w:val="00321A8D"/>
    <w:rsid w:val="00335E24"/>
    <w:rsid w:val="00337FE1"/>
    <w:rsid w:val="00343958"/>
    <w:rsid w:val="00347D25"/>
    <w:rsid w:val="003529C1"/>
    <w:rsid w:val="003616B7"/>
    <w:rsid w:val="00361D3E"/>
    <w:rsid w:val="00361F20"/>
    <w:rsid w:val="00364328"/>
    <w:rsid w:val="0037638D"/>
    <w:rsid w:val="003832F9"/>
    <w:rsid w:val="00384459"/>
    <w:rsid w:val="003A4FEF"/>
    <w:rsid w:val="003B3869"/>
    <w:rsid w:val="003B4811"/>
    <w:rsid w:val="003B68EF"/>
    <w:rsid w:val="003C2BAA"/>
    <w:rsid w:val="003C4D59"/>
    <w:rsid w:val="003D27E3"/>
    <w:rsid w:val="003D4CB3"/>
    <w:rsid w:val="003D5118"/>
    <w:rsid w:val="003D7041"/>
    <w:rsid w:val="003E2FA6"/>
    <w:rsid w:val="003E4976"/>
    <w:rsid w:val="003E4E5F"/>
    <w:rsid w:val="003F0258"/>
    <w:rsid w:val="003F08D4"/>
    <w:rsid w:val="003F1431"/>
    <w:rsid w:val="00400978"/>
    <w:rsid w:val="004018BD"/>
    <w:rsid w:val="0040510D"/>
    <w:rsid w:val="00415E1F"/>
    <w:rsid w:val="0042073D"/>
    <w:rsid w:val="00421F7F"/>
    <w:rsid w:val="00422518"/>
    <w:rsid w:val="004305C4"/>
    <w:rsid w:val="0043286B"/>
    <w:rsid w:val="00435288"/>
    <w:rsid w:val="00441600"/>
    <w:rsid w:val="00451C2C"/>
    <w:rsid w:val="00452B3F"/>
    <w:rsid w:val="00454376"/>
    <w:rsid w:val="0045736F"/>
    <w:rsid w:val="00460500"/>
    <w:rsid w:val="00462863"/>
    <w:rsid w:val="00465335"/>
    <w:rsid w:val="004759F3"/>
    <w:rsid w:val="00476933"/>
    <w:rsid w:val="004773C0"/>
    <w:rsid w:val="0048239E"/>
    <w:rsid w:val="004847F6"/>
    <w:rsid w:val="00491847"/>
    <w:rsid w:val="004961B2"/>
    <w:rsid w:val="004A0279"/>
    <w:rsid w:val="004A3332"/>
    <w:rsid w:val="004A4889"/>
    <w:rsid w:val="004A6F46"/>
    <w:rsid w:val="004B289F"/>
    <w:rsid w:val="004D1C7D"/>
    <w:rsid w:val="004D1CB9"/>
    <w:rsid w:val="004D2036"/>
    <w:rsid w:val="004D402D"/>
    <w:rsid w:val="00500F2A"/>
    <w:rsid w:val="00500FF1"/>
    <w:rsid w:val="005065DC"/>
    <w:rsid w:val="00507298"/>
    <w:rsid w:val="005103CF"/>
    <w:rsid w:val="005119C5"/>
    <w:rsid w:val="00520745"/>
    <w:rsid w:val="00523790"/>
    <w:rsid w:val="00525526"/>
    <w:rsid w:val="0052599B"/>
    <w:rsid w:val="0053061D"/>
    <w:rsid w:val="005325A4"/>
    <w:rsid w:val="00533067"/>
    <w:rsid w:val="00554BD8"/>
    <w:rsid w:val="005700CF"/>
    <w:rsid w:val="00572C6C"/>
    <w:rsid w:val="005801F0"/>
    <w:rsid w:val="00580B38"/>
    <w:rsid w:val="0058608E"/>
    <w:rsid w:val="0059036E"/>
    <w:rsid w:val="005916A8"/>
    <w:rsid w:val="005A05C5"/>
    <w:rsid w:val="005C1AFE"/>
    <w:rsid w:val="005C7B56"/>
    <w:rsid w:val="005D2D71"/>
    <w:rsid w:val="005D74C2"/>
    <w:rsid w:val="005E07EC"/>
    <w:rsid w:val="005E1F9F"/>
    <w:rsid w:val="005E27F0"/>
    <w:rsid w:val="005F1A87"/>
    <w:rsid w:val="005F62E4"/>
    <w:rsid w:val="00602BC2"/>
    <w:rsid w:val="00603269"/>
    <w:rsid w:val="00603501"/>
    <w:rsid w:val="00606C05"/>
    <w:rsid w:val="006144B4"/>
    <w:rsid w:val="006210B7"/>
    <w:rsid w:val="00636FCC"/>
    <w:rsid w:val="00650B0E"/>
    <w:rsid w:val="006561D1"/>
    <w:rsid w:val="00671B70"/>
    <w:rsid w:val="00672F9C"/>
    <w:rsid w:val="00681B28"/>
    <w:rsid w:val="00684F97"/>
    <w:rsid w:val="006B0D77"/>
    <w:rsid w:val="006B1B03"/>
    <w:rsid w:val="006B429C"/>
    <w:rsid w:val="006B4A8A"/>
    <w:rsid w:val="006C04B7"/>
    <w:rsid w:val="006C2C14"/>
    <w:rsid w:val="006C58B4"/>
    <w:rsid w:val="006C71C3"/>
    <w:rsid w:val="006D15D6"/>
    <w:rsid w:val="006D480F"/>
    <w:rsid w:val="006D7953"/>
    <w:rsid w:val="006E15B9"/>
    <w:rsid w:val="006E320C"/>
    <w:rsid w:val="006E3A33"/>
    <w:rsid w:val="006E6151"/>
    <w:rsid w:val="006F45DD"/>
    <w:rsid w:val="00701F09"/>
    <w:rsid w:val="00702E3C"/>
    <w:rsid w:val="0071413A"/>
    <w:rsid w:val="007250F3"/>
    <w:rsid w:val="00726008"/>
    <w:rsid w:val="00731446"/>
    <w:rsid w:val="00733954"/>
    <w:rsid w:val="00734D6C"/>
    <w:rsid w:val="00735419"/>
    <w:rsid w:val="007367C1"/>
    <w:rsid w:val="007372D6"/>
    <w:rsid w:val="007416D6"/>
    <w:rsid w:val="00751D54"/>
    <w:rsid w:val="00763260"/>
    <w:rsid w:val="0077210E"/>
    <w:rsid w:val="007728CB"/>
    <w:rsid w:val="007757A2"/>
    <w:rsid w:val="00777C8E"/>
    <w:rsid w:val="007877CF"/>
    <w:rsid w:val="007A0C03"/>
    <w:rsid w:val="007A76BD"/>
    <w:rsid w:val="007B52AA"/>
    <w:rsid w:val="007C488F"/>
    <w:rsid w:val="007C5289"/>
    <w:rsid w:val="007C6061"/>
    <w:rsid w:val="007D2E69"/>
    <w:rsid w:val="007D5579"/>
    <w:rsid w:val="007E002B"/>
    <w:rsid w:val="007E4154"/>
    <w:rsid w:val="007E4E46"/>
    <w:rsid w:val="007E5B34"/>
    <w:rsid w:val="007E77FF"/>
    <w:rsid w:val="007E7C43"/>
    <w:rsid w:val="007F1258"/>
    <w:rsid w:val="007F4327"/>
    <w:rsid w:val="007F4854"/>
    <w:rsid w:val="008065D2"/>
    <w:rsid w:val="00806812"/>
    <w:rsid w:val="0081662C"/>
    <w:rsid w:val="0082647C"/>
    <w:rsid w:val="00826B67"/>
    <w:rsid w:val="008336F5"/>
    <w:rsid w:val="00834F4C"/>
    <w:rsid w:val="00847C52"/>
    <w:rsid w:val="008555B4"/>
    <w:rsid w:val="00857C98"/>
    <w:rsid w:val="00865470"/>
    <w:rsid w:val="008656B6"/>
    <w:rsid w:val="00880858"/>
    <w:rsid w:val="00890CF7"/>
    <w:rsid w:val="00896A3C"/>
    <w:rsid w:val="00897AD7"/>
    <w:rsid w:val="008A278B"/>
    <w:rsid w:val="008B217B"/>
    <w:rsid w:val="008B38E3"/>
    <w:rsid w:val="008C0FC3"/>
    <w:rsid w:val="008C2961"/>
    <w:rsid w:val="008C2EC7"/>
    <w:rsid w:val="008E46EB"/>
    <w:rsid w:val="008E532C"/>
    <w:rsid w:val="008F48CD"/>
    <w:rsid w:val="008F55F8"/>
    <w:rsid w:val="00900489"/>
    <w:rsid w:val="00900F4E"/>
    <w:rsid w:val="00902271"/>
    <w:rsid w:val="0090368B"/>
    <w:rsid w:val="0090724D"/>
    <w:rsid w:val="00917CC3"/>
    <w:rsid w:val="00921385"/>
    <w:rsid w:val="009233B4"/>
    <w:rsid w:val="0092342A"/>
    <w:rsid w:val="00953C75"/>
    <w:rsid w:val="00954C9B"/>
    <w:rsid w:val="00962096"/>
    <w:rsid w:val="009623A9"/>
    <w:rsid w:val="009628E9"/>
    <w:rsid w:val="00962F7B"/>
    <w:rsid w:val="00963F7B"/>
    <w:rsid w:val="00971D1F"/>
    <w:rsid w:val="00976125"/>
    <w:rsid w:val="009854A1"/>
    <w:rsid w:val="00990969"/>
    <w:rsid w:val="009A5730"/>
    <w:rsid w:val="009B0585"/>
    <w:rsid w:val="009B236E"/>
    <w:rsid w:val="009B4CEA"/>
    <w:rsid w:val="009C2245"/>
    <w:rsid w:val="009D040B"/>
    <w:rsid w:val="009D480A"/>
    <w:rsid w:val="009D49CC"/>
    <w:rsid w:val="009D5385"/>
    <w:rsid w:val="009E085E"/>
    <w:rsid w:val="009E4BB9"/>
    <w:rsid w:val="009E5985"/>
    <w:rsid w:val="009E7412"/>
    <w:rsid w:val="009F6451"/>
    <w:rsid w:val="009F7821"/>
    <w:rsid w:val="00A008D2"/>
    <w:rsid w:val="00A00B13"/>
    <w:rsid w:val="00A11CE5"/>
    <w:rsid w:val="00A15F6D"/>
    <w:rsid w:val="00A31253"/>
    <w:rsid w:val="00A312E1"/>
    <w:rsid w:val="00A32B83"/>
    <w:rsid w:val="00A34A88"/>
    <w:rsid w:val="00A372C8"/>
    <w:rsid w:val="00A37859"/>
    <w:rsid w:val="00A41826"/>
    <w:rsid w:val="00A44E35"/>
    <w:rsid w:val="00A46BBD"/>
    <w:rsid w:val="00A522E6"/>
    <w:rsid w:val="00A547EE"/>
    <w:rsid w:val="00A54B8B"/>
    <w:rsid w:val="00A556FA"/>
    <w:rsid w:val="00A57BF8"/>
    <w:rsid w:val="00A741A4"/>
    <w:rsid w:val="00A747D1"/>
    <w:rsid w:val="00A74BDF"/>
    <w:rsid w:val="00A76255"/>
    <w:rsid w:val="00A8607B"/>
    <w:rsid w:val="00A8790E"/>
    <w:rsid w:val="00A92D78"/>
    <w:rsid w:val="00A94FCE"/>
    <w:rsid w:val="00A950F1"/>
    <w:rsid w:val="00AA1F31"/>
    <w:rsid w:val="00AA59D1"/>
    <w:rsid w:val="00AB098C"/>
    <w:rsid w:val="00AB4C82"/>
    <w:rsid w:val="00AB5611"/>
    <w:rsid w:val="00AB6A53"/>
    <w:rsid w:val="00AC1992"/>
    <w:rsid w:val="00AD605E"/>
    <w:rsid w:val="00AF024A"/>
    <w:rsid w:val="00AF75CF"/>
    <w:rsid w:val="00B05756"/>
    <w:rsid w:val="00B12C67"/>
    <w:rsid w:val="00B44EC2"/>
    <w:rsid w:val="00B44F85"/>
    <w:rsid w:val="00B56D6D"/>
    <w:rsid w:val="00B6200E"/>
    <w:rsid w:val="00B73A12"/>
    <w:rsid w:val="00B74831"/>
    <w:rsid w:val="00B91D93"/>
    <w:rsid w:val="00BA0559"/>
    <w:rsid w:val="00BA17DC"/>
    <w:rsid w:val="00BA352C"/>
    <w:rsid w:val="00BA437D"/>
    <w:rsid w:val="00BA6ABB"/>
    <w:rsid w:val="00BA7B08"/>
    <w:rsid w:val="00BB298F"/>
    <w:rsid w:val="00BC2C1F"/>
    <w:rsid w:val="00BC4BE0"/>
    <w:rsid w:val="00BC705A"/>
    <w:rsid w:val="00BE784C"/>
    <w:rsid w:val="00BF54FE"/>
    <w:rsid w:val="00C1043C"/>
    <w:rsid w:val="00C12176"/>
    <w:rsid w:val="00C34128"/>
    <w:rsid w:val="00C344C6"/>
    <w:rsid w:val="00C36839"/>
    <w:rsid w:val="00C6365D"/>
    <w:rsid w:val="00C64D76"/>
    <w:rsid w:val="00C748D4"/>
    <w:rsid w:val="00C80044"/>
    <w:rsid w:val="00C806B3"/>
    <w:rsid w:val="00C851A6"/>
    <w:rsid w:val="00C97AB8"/>
    <w:rsid w:val="00CA0476"/>
    <w:rsid w:val="00CA352D"/>
    <w:rsid w:val="00CA4539"/>
    <w:rsid w:val="00CB008E"/>
    <w:rsid w:val="00CB549F"/>
    <w:rsid w:val="00CC466C"/>
    <w:rsid w:val="00CD6BF2"/>
    <w:rsid w:val="00CF04D9"/>
    <w:rsid w:val="00CF276F"/>
    <w:rsid w:val="00CF4065"/>
    <w:rsid w:val="00D0561B"/>
    <w:rsid w:val="00D11BC3"/>
    <w:rsid w:val="00D12A57"/>
    <w:rsid w:val="00D1304A"/>
    <w:rsid w:val="00D134F6"/>
    <w:rsid w:val="00D175B4"/>
    <w:rsid w:val="00D20256"/>
    <w:rsid w:val="00D47A74"/>
    <w:rsid w:val="00D52E29"/>
    <w:rsid w:val="00D534BA"/>
    <w:rsid w:val="00D62D8E"/>
    <w:rsid w:val="00D644E7"/>
    <w:rsid w:val="00D64CD2"/>
    <w:rsid w:val="00D71AE5"/>
    <w:rsid w:val="00D90526"/>
    <w:rsid w:val="00D908C4"/>
    <w:rsid w:val="00D9474C"/>
    <w:rsid w:val="00D97808"/>
    <w:rsid w:val="00DA3E14"/>
    <w:rsid w:val="00DA6866"/>
    <w:rsid w:val="00DB0218"/>
    <w:rsid w:val="00DB03CE"/>
    <w:rsid w:val="00DB17C8"/>
    <w:rsid w:val="00DC29F3"/>
    <w:rsid w:val="00DC408F"/>
    <w:rsid w:val="00DC7E84"/>
    <w:rsid w:val="00DD7831"/>
    <w:rsid w:val="00DE2524"/>
    <w:rsid w:val="00DE26C7"/>
    <w:rsid w:val="00DE4644"/>
    <w:rsid w:val="00E122EA"/>
    <w:rsid w:val="00E123FA"/>
    <w:rsid w:val="00E1619E"/>
    <w:rsid w:val="00E20DEB"/>
    <w:rsid w:val="00E210FF"/>
    <w:rsid w:val="00E2366B"/>
    <w:rsid w:val="00E23EF6"/>
    <w:rsid w:val="00E26313"/>
    <w:rsid w:val="00E26AEC"/>
    <w:rsid w:val="00E31DB3"/>
    <w:rsid w:val="00E330CE"/>
    <w:rsid w:val="00E37130"/>
    <w:rsid w:val="00E54CA5"/>
    <w:rsid w:val="00E55946"/>
    <w:rsid w:val="00E61FC0"/>
    <w:rsid w:val="00E702C1"/>
    <w:rsid w:val="00E84660"/>
    <w:rsid w:val="00E8610F"/>
    <w:rsid w:val="00E91647"/>
    <w:rsid w:val="00E93F24"/>
    <w:rsid w:val="00EA3D7F"/>
    <w:rsid w:val="00EB3408"/>
    <w:rsid w:val="00EB74BA"/>
    <w:rsid w:val="00EC0EE0"/>
    <w:rsid w:val="00EC7951"/>
    <w:rsid w:val="00ED01A7"/>
    <w:rsid w:val="00EE05BC"/>
    <w:rsid w:val="00EE098E"/>
    <w:rsid w:val="00EE4AB4"/>
    <w:rsid w:val="00EE7DFC"/>
    <w:rsid w:val="00EF25B6"/>
    <w:rsid w:val="00EF4A2F"/>
    <w:rsid w:val="00F05F34"/>
    <w:rsid w:val="00F10907"/>
    <w:rsid w:val="00F17253"/>
    <w:rsid w:val="00F22ADC"/>
    <w:rsid w:val="00F25BA3"/>
    <w:rsid w:val="00F26144"/>
    <w:rsid w:val="00F2712C"/>
    <w:rsid w:val="00F34837"/>
    <w:rsid w:val="00F371AA"/>
    <w:rsid w:val="00F420D8"/>
    <w:rsid w:val="00F44B75"/>
    <w:rsid w:val="00F523FC"/>
    <w:rsid w:val="00F62BE5"/>
    <w:rsid w:val="00F63770"/>
    <w:rsid w:val="00F7099A"/>
    <w:rsid w:val="00F7224A"/>
    <w:rsid w:val="00F730A2"/>
    <w:rsid w:val="00F7683D"/>
    <w:rsid w:val="00F80704"/>
    <w:rsid w:val="00F80AAB"/>
    <w:rsid w:val="00F8187D"/>
    <w:rsid w:val="00F82F7D"/>
    <w:rsid w:val="00F84CBB"/>
    <w:rsid w:val="00F8753A"/>
    <w:rsid w:val="00F90A3F"/>
    <w:rsid w:val="00F9116F"/>
    <w:rsid w:val="00FA4CC1"/>
    <w:rsid w:val="00FA76EE"/>
    <w:rsid w:val="00FA7C23"/>
    <w:rsid w:val="00FB36EB"/>
    <w:rsid w:val="00FB564C"/>
    <w:rsid w:val="00FB5936"/>
    <w:rsid w:val="00FB6A41"/>
    <w:rsid w:val="00FC0B06"/>
    <w:rsid w:val="00FC264C"/>
    <w:rsid w:val="00FD0CEC"/>
    <w:rsid w:val="00FD4923"/>
    <w:rsid w:val="00FD524F"/>
    <w:rsid w:val="00FD77C8"/>
    <w:rsid w:val="00FD7C10"/>
    <w:rsid w:val="00FE68C6"/>
    <w:rsid w:val="00FF28F2"/>
    <w:rsid w:val="00FF2988"/>
    <w:rsid w:val="00FF5C08"/>
    <w:rsid w:val="148408CC"/>
    <w:rsid w:val="16E45164"/>
    <w:rsid w:val="1DBDE4DC"/>
    <w:rsid w:val="1E6A7FEA"/>
    <w:rsid w:val="2377B75A"/>
    <w:rsid w:val="289ACD32"/>
    <w:rsid w:val="3D92A540"/>
    <w:rsid w:val="3F1EC558"/>
    <w:rsid w:val="5EED10CA"/>
    <w:rsid w:val="7BF3EC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FE3BE"/>
  <w15:docId w15:val="{DC373F69-7C5D-4A68-ADFB-2C5DEAE7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AU" w:eastAsia="en-US"/>
    </w:rPr>
  </w:style>
  <w:style w:type="paragraph" w:styleId="Heading1">
    <w:name w:val="heading 1"/>
    <w:basedOn w:val="Normal"/>
    <w:next w:val="Normal"/>
    <w:qFormat/>
    <w:pPr>
      <w:keepNext/>
      <w:outlineLvl w:val="0"/>
    </w:pPr>
    <w:rPr>
      <w:b/>
      <w:kern w:val="44"/>
      <w:sz w:val="32"/>
    </w:rPr>
  </w:style>
  <w:style w:type="paragraph" w:styleId="Heading2">
    <w:name w:val="heading 2"/>
    <w:basedOn w:val="Normal"/>
    <w:next w:val="Normal"/>
    <w:qFormat/>
    <w:pPr>
      <w:keepNext/>
      <w:outlineLvl w:val="1"/>
    </w:pPr>
    <w:rPr>
      <w:b/>
      <w:kern w:val="22"/>
      <w:sz w:val="17"/>
    </w:rPr>
  </w:style>
  <w:style w:type="paragraph" w:styleId="Heading3">
    <w:name w:val="heading 3"/>
    <w:basedOn w:val="Normal"/>
    <w:next w:val="Normal"/>
    <w:qFormat/>
    <w:pPr>
      <w:keepNext/>
      <w:outlineLvl w:val="2"/>
    </w:pPr>
    <w:rPr>
      <w:rFonts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both"/>
    </w:pPr>
    <w:rPr>
      <w:rFonts w:cs="Arial"/>
      <w:color w:val="000000"/>
      <w:sz w:val="20"/>
    </w:rPr>
  </w:style>
  <w:style w:type="table" w:styleId="TableGrid">
    <w:name w:val="Table Grid"/>
    <w:basedOn w:val="TableNormal"/>
    <w:rsid w:val="00D64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801F0"/>
    <w:rPr>
      <w:rFonts w:ascii="Arial" w:hAnsi="Arial"/>
      <w:sz w:val="22"/>
      <w:lang w:val="en-AU" w:eastAsia="en-US"/>
    </w:rPr>
  </w:style>
  <w:style w:type="paragraph" w:styleId="BalloonText">
    <w:name w:val="Balloon Text"/>
    <w:basedOn w:val="Normal"/>
    <w:link w:val="BalloonTextChar"/>
    <w:rsid w:val="00095F6B"/>
    <w:rPr>
      <w:rFonts w:ascii="Tahoma" w:hAnsi="Tahoma" w:cs="Tahoma"/>
      <w:sz w:val="16"/>
      <w:szCs w:val="16"/>
    </w:rPr>
  </w:style>
  <w:style w:type="character" w:customStyle="1" w:styleId="BalloonTextChar">
    <w:name w:val="Balloon Text Char"/>
    <w:link w:val="BalloonText"/>
    <w:rsid w:val="00095F6B"/>
    <w:rPr>
      <w:rFonts w:ascii="Tahoma" w:hAnsi="Tahoma" w:cs="Tahoma"/>
      <w:sz w:val="16"/>
      <w:szCs w:val="16"/>
      <w:lang w:val="en-AU" w:eastAsia="en-US"/>
    </w:rPr>
  </w:style>
  <w:style w:type="paragraph" w:styleId="NormalWeb">
    <w:name w:val="Normal (Web)"/>
    <w:basedOn w:val="Normal"/>
    <w:uiPriority w:val="99"/>
    <w:semiHidden/>
    <w:unhideWhenUsed/>
    <w:rsid w:val="0053061D"/>
    <w:pPr>
      <w:spacing w:before="100" w:beforeAutospacing="1" w:after="100" w:afterAutospacing="1"/>
    </w:pPr>
    <w:rPr>
      <w:rFonts w:ascii="Times New Roman" w:hAnsi="Times New Roman"/>
      <w:sz w:val="24"/>
      <w:szCs w:val="24"/>
      <w:lang w:val="en-NZ" w:eastAsia="en-NZ"/>
    </w:rPr>
  </w:style>
  <w:style w:type="paragraph" w:styleId="ListParagraph">
    <w:name w:val="List Paragraph"/>
    <w:basedOn w:val="Normal"/>
    <w:uiPriority w:val="34"/>
    <w:qFormat/>
    <w:rsid w:val="00D52E29"/>
    <w:pPr>
      <w:ind w:left="720"/>
      <w:contextualSpacing/>
    </w:pPr>
  </w:style>
  <w:style w:type="character" w:customStyle="1" w:styleId="Style3">
    <w:name w:val="Style3"/>
    <w:basedOn w:val="DefaultParagraphFont"/>
    <w:uiPriority w:val="1"/>
    <w:rsid w:val="008065D2"/>
    <w:rPr>
      <w:rFonts w:asciiTheme="minorHAnsi" w:hAnsiTheme="minorHAnsi"/>
      <w:b/>
      <w:sz w:val="22"/>
    </w:rPr>
  </w:style>
  <w:style w:type="character" w:customStyle="1" w:styleId="normalchar1">
    <w:name w:val="normal__char1"/>
    <w:rsid w:val="008065D2"/>
    <w:rPr>
      <w:rFonts w:ascii="Times New Roman" w:hAnsi="Times New Roman" w:cs="Times New Roman" w:hint="default"/>
      <w:sz w:val="24"/>
      <w:szCs w:val="24"/>
    </w:rPr>
  </w:style>
  <w:style w:type="character" w:customStyle="1" w:styleId="BodyTextChar">
    <w:name w:val="Body Text Char"/>
    <w:link w:val="BodyText"/>
    <w:rsid w:val="008065D2"/>
    <w:rPr>
      <w:rFonts w:ascii="Arial" w:hAnsi="Arial" w:cs="Arial"/>
      <w:color w:val="000000"/>
      <w:lang w:val="en-AU" w:eastAsia="en-US"/>
    </w:rPr>
  </w:style>
  <w:style w:type="table" w:customStyle="1" w:styleId="TableGrid1">
    <w:name w:val="Table Grid1"/>
    <w:basedOn w:val="TableNormal"/>
    <w:next w:val="TableGrid"/>
    <w:uiPriority w:val="59"/>
    <w:rsid w:val="00900489"/>
    <w:pPr>
      <w:spacing w:before="120"/>
    </w:pPr>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4376"/>
    <w:pPr>
      <w:spacing w:before="120"/>
    </w:pPr>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F2988"/>
    <w:pPr>
      <w:spacing w:before="120"/>
    </w:pPr>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15B9"/>
    <w:pPr>
      <w:spacing w:before="120"/>
    </w:pPr>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55F8"/>
    <w:rPr>
      <w:rFonts w:ascii="Arial" w:hAnsi="Arial"/>
      <w:sz w:val="22"/>
      <w:lang w:val="en-AU" w:eastAsia="en-US"/>
    </w:rPr>
  </w:style>
  <w:style w:type="character" w:styleId="CommentReference">
    <w:name w:val="annotation reference"/>
    <w:basedOn w:val="DefaultParagraphFont"/>
    <w:semiHidden/>
    <w:unhideWhenUsed/>
    <w:rsid w:val="007F1258"/>
    <w:rPr>
      <w:sz w:val="16"/>
      <w:szCs w:val="16"/>
    </w:rPr>
  </w:style>
  <w:style w:type="paragraph" w:styleId="CommentText">
    <w:name w:val="annotation text"/>
    <w:basedOn w:val="Normal"/>
    <w:link w:val="CommentTextChar"/>
    <w:unhideWhenUsed/>
    <w:rsid w:val="007F1258"/>
    <w:rPr>
      <w:sz w:val="20"/>
    </w:rPr>
  </w:style>
  <w:style w:type="character" w:customStyle="1" w:styleId="CommentTextChar">
    <w:name w:val="Comment Text Char"/>
    <w:basedOn w:val="DefaultParagraphFont"/>
    <w:link w:val="CommentText"/>
    <w:rsid w:val="007F1258"/>
    <w:rPr>
      <w:rFonts w:ascii="Arial" w:hAnsi="Arial"/>
      <w:lang w:val="en-AU" w:eastAsia="en-US"/>
    </w:rPr>
  </w:style>
  <w:style w:type="paragraph" w:styleId="CommentSubject">
    <w:name w:val="annotation subject"/>
    <w:basedOn w:val="CommentText"/>
    <w:next w:val="CommentText"/>
    <w:link w:val="CommentSubjectChar"/>
    <w:semiHidden/>
    <w:unhideWhenUsed/>
    <w:rsid w:val="007F1258"/>
    <w:rPr>
      <w:b/>
      <w:bCs/>
    </w:rPr>
  </w:style>
  <w:style w:type="character" w:customStyle="1" w:styleId="CommentSubjectChar">
    <w:name w:val="Comment Subject Char"/>
    <w:basedOn w:val="CommentTextChar"/>
    <w:link w:val="CommentSubject"/>
    <w:semiHidden/>
    <w:rsid w:val="007F1258"/>
    <w:rPr>
      <w:rFonts w:ascii="Arial" w:hAnsi="Arial"/>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57354">
      <w:bodyDiv w:val="1"/>
      <w:marLeft w:val="0"/>
      <w:marRight w:val="0"/>
      <w:marTop w:val="0"/>
      <w:marBottom w:val="0"/>
      <w:divBdr>
        <w:top w:val="none" w:sz="0" w:space="0" w:color="auto"/>
        <w:left w:val="none" w:sz="0" w:space="0" w:color="auto"/>
        <w:bottom w:val="none" w:sz="0" w:space="0" w:color="auto"/>
        <w:right w:val="none" w:sz="0" w:space="0" w:color="auto"/>
      </w:divBdr>
    </w:div>
    <w:div w:id="1397168253">
      <w:bodyDiv w:val="1"/>
      <w:marLeft w:val="0"/>
      <w:marRight w:val="0"/>
      <w:marTop w:val="0"/>
      <w:marBottom w:val="0"/>
      <w:divBdr>
        <w:top w:val="none" w:sz="0" w:space="0" w:color="auto"/>
        <w:left w:val="none" w:sz="0" w:space="0" w:color="auto"/>
        <w:bottom w:val="none" w:sz="0" w:space="0" w:color="auto"/>
        <w:right w:val="none" w:sz="0" w:space="0" w:color="auto"/>
      </w:divBdr>
      <w:divsChild>
        <w:div w:id="1078408538">
          <w:marLeft w:val="0"/>
          <w:marRight w:val="0"/>
          <w:marTop w:val="0"/>
          <w:marBottom w:val="0"/>
          <w:divBdr>
            <w:top w:val="none" w:sz="0" w:space="0" w:color="auto"/>
            <w:left w:val="none" w:sz="0" w:space="0" w:color="auto"/>
            <w:bottom w:val="none" w:sz="0" w:space="0" w:color="auto"/>
            <w:right w:val="none" w:sz="0" w:space="0" w:color="auto"/>
          </w:divBdr>
        </w:div>
        <w:div w:id="1527671837">
          <w:marLeft w:val="0"/>
          <w:marRight w:val="0"/>
          <w:marTop w:val="0"/>
          <w:marBottom w:val="0"/>
          <w:divBdr>
            <w:top w:val="none" w:sz="0" w:space="0" w:color="auto"/>
            <w:left w:val="none" w:sz="0" w:space="0" w:color="auto"/>
            <w:bottom w:val="none" w:sz="0" w:space="0" w:color="auto"/>
            <w:right w:val="none" w:sz="0" w:space="0" w:color="auto"/>
          </w:divBdr>
        </w:div>
        <w:div w:id="167144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E57C8C249D7C774B875E9862601D7927" ma:contentTypeVersion="219" ma:contentTypeDescription="Create a new document." ma:contentTypeScope="" ma:versionID="62d52a305700969fa7d276c603916838">
  <xsd:schema xmlns:xsd="http://www.w3.org/2001/XMLSchema" xmlns:xs="http://www.w3.org/2001/XMLSchema" xmlns:p="http://schemas.microsoft.com/office/2006/metadata/properties" xmlns:ns2="F9234BC5-676D-41D9-98CB-EAC5CD0817FE" xmlns:ns3="f9234bc5-676d-41d9-98cb-eac5cd0817fe" xmlns:ns4="54f9c703-ae4b-430b-8382-18c59fe1be14" xmlns:ns5="721c2516-a209-4d2a-ae8c-204e67945569" targetNamespace="http://schemas.microsoft.com/office/2006/metadata/properties" ma:root="true" ma:fieldsID="74c8bf635bdd0af542706383c8971f4e" ns2:_="" ns3:_="" ns4:_="" ns5:_="">
    <xsd:import namespace="F9234BC5-676D-41D9-98CB-EAC5CD0817FE"/>
    <xsd:import namespace="f9234bc5-676d-41d9-98cb-eac5cd0817fe"/>
    <xsd:import namespace="54f9c703-ae4b-430b-8382-18c59fe1be14"/>
    <xsd:import namespace="721c2516-a209-4d2a-ae8c-204e67945569"/>
    <xsd:element name="properties">
      <xsd:complexType>
        <xsd:sequence>
          <xsd:element name="documentManagement">
            <xsd:complexType>
              <xsd:all>
                <xsd:element ref="ns2:ModifiedByJobTitle" minOccurs="0"/>
                <xsd:element ref="ns3:e5907546988c4e8c9baabef7a7152e87" minOccurs="0"/>
                <xsd:element ref="ns3:TaxCatchAll" minOccurs="0"/>
                <xsd:element ref="ns3:TaxCatchAllLabel" minOccurs="0"/>
                <xsd:element ref="ns4: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EventHashCode" minOccurs="0"/>
                <xsd:element ref="ns5:MediaServiceGenerationTime"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ModifiedByJobTitle" ma:index="8" nillable="true" ma:displayName="ModifiedByJobTitle" ma:internalName="ModifiedByJobTit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e5907546988c4e8c9baabef7a7152e87" ma:index="9" nillable="true" ma:taxonomy="true" ma:internalName="e5907546988c4e8c9baabef7a7152e87" ma:taxonomyFieldName="Classified" ma:displayName="Classified" ma:default="1;#Document|2bc295bf-0bf1-44d1-9b2a-e81c04385a3a" ma:fieldId="{e5907546-988c-4e8c-9baa-bef7a7152e87}" ma:sspId="320c34e5-3de5-4711-b8de-78f3088d3d03" ma:termSetId="ec34cdfc-97bc-4c18-8bbe-bf211122e5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4786525-40a6-4272-8339-2063a9dfd96f}" ma:internalName="TaxCatchAll" ma:showField="CatchAllData" ma:web="54f9c703-ae4b-430b-8382-18c59fe1be1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4786525-40a6-4272-8339-2063a9dfd96f}" ma:internalName="TaxCatchAllLabel" ma:readOnly="true" ma:showField="CatchAllDataLabel" ma:web="54f9c703-ae4b-430b-8382-18c59fe1be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f9c703-ae4b-430b-8382-18c59fe1be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1c2516-a209-4d2a-ae8c-204e67945569"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Location" ma:index="22" nillable="true" ma:displayName="MediaServiceLocation" ma:description="" ma:internalName="MediaServiceLocatio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20c34e5-3de5-4711-b8de-78f3088d3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20c34e5-3de5-4711-b8de-78f3088d3d03" ContentTypeId="0x0101" PreviousValue="false"/>
</file>

<file path=customXml/item6.xml><?xml version="1.0" encoding="utf-8"?>
<p:properties xmlns:p="http://schemas.microsoft.com/office/2006/metadata/properties" xmlns:pc="http://schemas.microsoft.com/office/infopath/2007/PartnerControls" xmlns:xsi="http://www.w3.org/2001/XMLSchema-instance">
  <documentManagement>
    <ModifiedByJobTitle xmlns="F9234BC5-676D-41D9-98CB-EAC5CD0817FE" xsi:nil="true"/>
    <TaxCatchAll xmlns="f9234bc5-676d-41d9-98cb-eac5cd0817fe">
      <Value>1</Value>
    </TaxCatchAll>
    <e5907546988c4e8c9baabef7a7152e87 xmlns="f9234bc5-676d-41d9-98cb-eac5cd0817f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2bc295bf-0bf1-44d1-9b2a-e81c04385a3a</TermId>
        </TermInfo>
      </Terms>
    </e5907546988c4e8c9baabef7a7152e87>
    <SharedWithUsers xmlns="54f9c703-ae4b-430b-8382-18c59fe1be14">
      <UserInfo>
        <DisplayName>Anna Burns</DisplayName>
        <AccountId>12</AccountId>
        <AccountType/>
      </UserInfo>
      <UserInfo>
        <DisplayName>Debbie White</DisplayName>
        <AccountId>32</AccountId>
        <AccountType/>
      </UserInfo>
      <UserInfo>
        <DisplayName>Felicity McIntyre</DisplayName>
        <AccountId>1681</AccountId>
        <AccountType/>
      </UserInfo>
    </SharedWithUsers>
    <lcf76f155ced4ddcb4097134ff3c332f xmlns="721c2516-a209-4d2a-ae8c-204e67945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FDD96-F75E-4A5F-9ED4-B82E9ADE8B2F}">
  <ds:schemaRefs>
    <ds:schemaRef ds:uri="http://schemas.microsoft.com/office/2006/metadata/longProperties"/>
  </ds:schemaRefs>
</ds:datastoreItem>
</file>

<file path=customXml/itemProps2.xml><?xml version="1.0" encoding="utf-8"?>
<ds:datastoreItem xmlns:ds="http://schemas.openxmlformats.org/officeDocument/2006/customXml" ds:itemID="{BED1A294-4F3E-450D-83ED-3D5DC7D62E3D}">
  <ds:schemaRefs>
    <ds:schemaRef ds:uri="http://schemas.openxmlformats.org/officeDocument/2006/bibliography"/>
  </ds:schemaRefs>
</ds:datastoreItem>
</file>

<file path=customXml/itemProps3.xml><?xml version="1.0" encoding="utf-8"?>
<ds:datastoreItem xmlns:ds="http://schemas.openxmlformats.org/officeDocument/2006/customXml" ds:itemID="{9BDA0A8A-51A4-436F-A86E-B5E15F74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34BC5-676D-41D9-98CB-EAC5CD0817FE"/>
    <ds:schemaRef ds:uri="f9234bc5-676d-41d9-98cb-eac5cd0817fe"/>
    <ds:schemaRef ds:uri="54f9c703-ae4b-430b-8382-18c59fe1be14"/>
    <ds:schemaRef ds:uri="721c2516-a209-4d2a-ae8c-204e67945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96683-F085-4F63-8527-94C4301BEA3A}">
  <ds:schemaRefs>
    <ds:schemaRef ds:uri="http://schemas.microsoft.com/sharepoint/v3/contenttype/forms"/>
  </ds:schemaRefs>
</ds:datastoreItem>
</file>

<file path=customXml/itemProps5.xml><?xml version="1.0" encoding="utf-8"?>
<ds:datastoreItem xmlns:ds="http://schemas.openxmlformats.org/officeDocument/2006/customXml" ds:itemID="{C21F9B4A-BEC0-4520-A42B-E443E0470063}">
  <ds:schemaRefs>
    <ds:schemaRef ds:uri="Microsoft.SharePoint.Taxonomy.ContentTypeSync"/>
  </ds:schemaRefs>
</ds:datastoreItem>
</file>

<file path=customXml/itemProps6.xml><?xml version="1.0" encoding="utf-8"?>
<ds:datastoreItem xmlns:ds="http://schemas.openxmlformats.org/officeDocument/2006/customXml" ds:itemID="{F651E211-98C6-490A-81CE-99F54EB36F47}">
  <ds:schemaRefs>
    <ds:schemaRef ds:uri="http://schemas.microsoft.com/office/2006/metadata/properties"/>
    <ds:schemaRef ds:uri="http://schemas.microsoft.com/office/infopath/2007/PartnerControls"/>
    <ds:schemaRef ds:uri="F9234BC5-676D-41D9-98CB-EAC5CD0817FE"/>
    <ds:schemaRef ds:uri="f9234bc5-676d-41d9-98cb-eac5cd0817fe"/>
    <ds:schemaRef ds:uri="54f9c703-ae4b-430b-8382-18c59fe1be14"/>
    <ds:schemaRef ds:uri="721c2516-a209-4d2a-ae8c-204e67945569"/>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1531</Words>
  <Characters>9632</Characters>
  <Application>Microsoft Office Word</Application>
  <DocSecurity>0</DocSecurity>
  <Lines>80</Lines>
  <Paragraphs>22</Paragraphs>
  <ScaleCrop>false</ScaleCrop>
  <Company>TWP</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JVDoc-1430-Annaleigh Corlett</dc:title>
  <dc:subject/>
  <dc:creator>TWP_USER</dc:creator>
  <cp:keywords/>
  <cp:lastModifiedBy>Angela Pamatatau</cp:lastModifiedBy>
  <cp:revision>25</cp:revision>
  <cp:lastPrinted>2017-08-08T14:36:00Z</cp:lastPrinted>
  <dcterms:created xsi:type="dcterms:W3CDTF">2025-12-16T20:47:00Z</dcterms:created>
  <dcterms:modified xsi:type="dcterms:W3CDTF">2026-01-28T19:58:00Z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cbaed16bb25471891b70ad62a0e9884">
    <vt:lpwstr>Document|aa914bc3-2c82-4430-895b-dc253e8ad004</vt:lpwstr>
  </property>
  <property fmtid="{D5CDD505-2E9C-101B-9397-08002B2CF9AE}" pid="3" name="Classified">
    <vt:lpwstr>1;#Document|2bc295bf-0bf1-44d1-9b2a-e81c04385a3a</vt:lpwstr>
  </property>
  <property fmtid="{D5CDD505-2E9C-101B-9397-08002B2CF9AE}" pid="4" name="ContentTypeId">
    <vt:lpwstr>0x010100E57C8C249D7C774B875E9862601D7927</vt:lpwstr>
  </property>
  <property fmtid="{D5CDD505-2E9C-101B-9397-08002B2CF9AE}" pid="5" name="Modified By">
    <vt:lpwstr>i:0#.w|ds1\cnazp</vt:lpwstr>
  </property>
  <property fmtid="{D5CDD505-2E9C-101B-9397-08002B2CF9AE}" pid="6" name="Created By">
    <vt:lpwstr>i:0#.w|ds1\cnazp</vt:lpwstr>
  </property>
  <property fmtid="{D5CDD505-2E9C-101B-9397-08002B2CF9AE}" pid="7" name="FileLeafRef">
    <vt:lpwstr>HDA SRA letter.docx</vt:lpwstr>
  </property>
  <property fmtid="{D5CDD505-2E9C-101B-9397-08002B2CF9AE}" pid="8" name="ParentJobVariation">
    <vt:lpwstr>https://wintecac.sharepoint.com/sites/ManagersRecruitmentToolbox/Lists/JobVariationRequest/DispForm.aspx?ID=1430&amp;Source=https://wintecac.sharepoint.com/teams/tm-mrt/SitePages/Job%20Variations.aspx, JV-1430-Annaleigh Corlett</vt:lpwstr>
  </property>
  <property fmtid="{D5CDD505-2E9C-101B-9397-08002B2CF9AE}" pid="9" name="ParentJobVariationCreatedBy">
    <vt:lpwstr>111</vt:lpwstr>
  </property>
  <property fmtid="{D5CDD505-2E9C-101B-9397-08002B2CF9AE}" pid="10" name="HiringManager">
    <vt:lpwstr>111</vt:lpwstr>
  </property>
  <property fmtid="{D5CDD505-2E9C-101B-9397-08002B2CF9AE}" pid="11" name="MediaServiceImageTags">
    <vt:lpwstr/>
  </property>
</Properties>
</file>